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88" w:rsidRPr="005C3D88" w:rsidRDefault="005C3D88" w:rsidP="005C3D88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C15FC" w:rsidRP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0C15FC" w:rsidRP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ДЕРЕЗОВСКОГОСЕЛЬСКОГО ПОСЕЛЕНИЯ</w:t>
      </w:r>
    </w:p>
    <w:p w:rsidR="000C15FC" w:rsidRP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ВЕРХНЕМАМОНСКОГО МУНИЦИПАЛЬНОГО РАЙОНА </w:t>
      </w:r>
    </w:p>
    <w:p w:rsidR="000C15FC" w:rsidRP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722B" w:rsidRPr="000C15FC" w:rsidRDefault="005A722B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15FC" w:rsidRPr="000C15FC" w:rsidRDefault="000C15FC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0C15FC" w:rsidRPr="000C15FC" w:rsidRDefault="000C15FC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15FC" w:rsidRPr="000C15FC" w:rsidRDefault="000C15FC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A445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 № </w:t>
      </w:r>
      <w:r w:rsidR="00A445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C15FC" w:rsidRPr="000C15FC" w:rsidRDefault="005A722B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----------------------------------------------------</w:t>
      </w:r>
    </w:p>
    <w:p w:rsidR="000C15FC" w:rsidRPr="000C15FC" w:rsidRDefault="000C15FC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с. Дерезовка</w:t>
      </w: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tabs>
          <w:tab w:val="left" w:pos="-1701"/>
          <w:tab w:val="left" w:pos="6379"/>
          <w:tab w:val="left" w:pos="9498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C15F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EE4F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на 2025</w:t>
      </w: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3D88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контроле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0C15FC" w:rsidRPr="005C3D88" w:rsidRDefault="000C15FC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Default="005C3D88" w:rsidP="005C3D88">
      <w:pPr>
        <w:tabs>
          <w:tab w:val="left" w:pos="567"/>
          <w:tab w:val="left" w:pos="851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0C15F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0C15FC" w:rsidRPr="005C3D88" w:rsidRDefault="000C15FC" w:rsidP="005C3D88">
      <w:pPr>
        <w:tabs>
          <w:tab w:val="left" w:pos="567"/>
          <w:tab w:val="left" w:pos="851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Default="005C3D88" w:rsidP="005C3D8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C15FC" w:rsidRPr="005C3D88" w:rsidRDefault="000C15FC" w:rsidP="005C3D8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C15FC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 w:bidi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 w:bidi="ru-RU"/>
        </w:rPr>
        <w:t>4.Постановление вступает в силу с момента его официального опубликования</w:t>
      </w:r>
      <w:r w:rsidR="000C15FC">
        <w:rPr>
          <w:rFonts w:ascii="Arial" w:eastAsia="Times New Roman" w:hAnsi="Arial" w:cs="Times New Roman"/>
          <w:sz w:val="24"/>
          <w:szCs w:val="24"/>
          <w:lang w:eastAsia="ru-RU" w:bidi="ru-RU"/>
        </w:rPr>
        <w:t>.</w:t>
      </w:r>
    </w:p>
    <w:p w:rsid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0C15FC" w:rsidRPr="005C3D88" w:rsidRDefault="000C15FC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EE4F3C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Г</w:t>
      </w:r>
      <w:r w:rsidR="005C3D88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лав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</w:t>
      </w:r>
      <w:r w:rsidR="005A722B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сельского поселения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                                                    И.Б. Бунеева</w:t>
      </w:r>
    </w:p>
    <w:p w:rsidR="005C3D88" w:rsidRPr="005C3D88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5C3D88" w:rsidRPr="005C3D88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  <w:r w:rsidR="000C15F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="005A722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</w:p>
    <w:p w:rsidR="005C3D88" w:rsidRPr="005C3D88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A4458F">
        <w:rPr>
          <w:rFonts w:ascii="Arial" w:eastAsia="Times New Roman" w:hAnsi="Arial" w:cs="Times New Roman"/>
          <w:sz w:val="24"/>
          <w:szCs w:val="24"/>
          <w:lang w:eastAsia="ru-RU"/>
        </w:rPr>
        <w:t xml:space="preserve">«   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 xml:space="preserve">» декабря 2024 г. № </w:t>
      </w:r>
      <w:bookmarkStart w:id="0" w:name="_GoBack"/>
      <w:bookmarkEnd w:id="0"/>
    </w:p>
    <w:p w:rsidR="005C3D88" w:rsidRPr="005C3D88" w:rsidRDefault="005C3D88" w:rsidP="005C3D88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. Анализ текущего состояния осуществления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муниципального ;жилищного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жилищного контроля 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на территории </w:t>
      </w:r>
      <w:r w:rsidR="00F42AD1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5C3D88" w:rsidRPr="005C3D88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 (далее также - проверка).</w:t>
      </w:r>
    </w:p>
    <w:p w:rsidR="005C3D88" w:rsidRPr="005C3D88" w:rsidRDefault="005C3D88" w:rsidP="005C3D88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 отчетном периоде с 1 января по 31 декабря 202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bookmarkStart w:id="1" w:name="Par175"/>
      <w:bookmarkEnd w:id="1"/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Укрепление </w:t>
      </w:r>
      <w:proofErr w:type="gramStart"/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III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1) информирование;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3) объявление предостережения;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4) консультирование;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5) профилактический визит.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Таблица 1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479"/>
        <w:gridCol w:w="1932"/>
        <w:gridCol w:w="3557"/>
      </w:tblGrid>
      <w:tr w:rsidR="005C3D88" w:rsidRPr="005C3D88" w:rsidTr="00F42AD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3D88" w:rsidRPr="005C3D88" w:rsidTr="00F42AD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1</w:t>
            </w:r>
            <w:r w:rsidR="00F42AD1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1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F42AD1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AD1" w:rsidRPr="005C3D88" w:rsidTr="000431D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0431DB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Не позднее 1 марта 2024г.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AD1" w:rsidRPr="005C3D88" w:rsidTr="000431D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3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0431DB" w:rsidP="000431DB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В течение год</w:t>
            </w:r>
            <w:proofErr w:type="gramStart"/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а</w:t>
            </w:r>
            <w:r w:rsidR="00F42AD1"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F42AD1"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 мере необходимости)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AD1" w:rsidRPr="005C3D88" w:rsidTr="000431D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0431DB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AD1" w:rsidRPr="005C3D88" w:rsidTr="000431D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0431DB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Не реже, чем 2 раза в год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жилищного контроля;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жилищного контроля;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4F1EFF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IV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5C3D88" w:rsidRPr="005C3D88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3D88" w:rsidRPr="005C3D88" w:rsidTr="008226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822615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822615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822615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3D88" w:rsidRPr="005C3D88" w:rsidTr="004F1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  <w:r w:rsidR="0082261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4F1EFF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3D88" w:rsidRPr="005C3D88" w:rsidTr="004F1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  <w:r w:rsidR="0082261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3D88" w:rsidRPr="005C3D88" w:rsidTr="00F841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Default="005C3D88" w:rsidP="0074258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  <w:r w:rsidR="0082261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  <w:p w:rsidR="0074258C" w:rsidRPr="005C3D88" w:rsidRDefault="0074258C" w:rsidP="0074258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F8412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3D88" w:rsidRPr="005C3D88" w:rsidRDefault="005C3D88" w:rsidP="005C3D88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20" w:rsidRDefault="00A22E20"/>
    <w:sectPr w:rsidR="00A22E20" w:rsidSect="007B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677F"/>
    <w:rsid w:val="000431DB"/>
    <w:rsid w:val="0009342B"/>
    <w:rsid w:val="000C15FC"/>
    <w:rsid w:val="00257CAD"/>
    <w:rsid w:val="003E66D1"/>
    <w:rsid w:val="004D4EDD"/>
    <w:rsid w:val="004E164F"/>
    <w:rsid w:val="004F1EFF"/>
    <w:rsid w:val="004F423B"/>
    <w:rsid w:val="00584991"/>
    <w:rsid w:val="005A722B"/>
    <w:rsid w:val="005C3D88"/>
    <w:rsid w:val="0063677F"/>
    <w:rsid w:val="0074258C"/>
    <w:rsid w:val="007B2A96"/>
    <w:rsid w:val="00822615"/>
    <w:rsid w:val="0097195D"/>
    <w:rsid w:val="00A1006F"/>
    <w:rsid w:val="00A22E20"/>
    <w:rsid w:val="00A4458F"/>
    <w:rsid w:val="00A83F52"/>
    <w:rsid w:val="00A94293"/>
    <w:rsid w:val="00B328BB"/>
    <w:rsid w:val="00E64B3E"/>
    <w:rsid w:val="00EE4F3C"/>
    <w:rsid w:val="00F419D1"/>
    <w:rsid w:val="00F42AD1"/>
    <w:rsid w:val="00F8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14</cp:revision>
  <dcterms:created xsi:type="dcterms:W3CDTF">2024-12-16T07:16:00Z</dcterms:created>
  <dcterms:modified xsi:type="dcterms:W3CDTF">2024-12-19T08:24:00Z</dcterms:modified>
</cp:coreProperties>
</file>