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842A68" w:rsidRDefault="0063492E" w:rsidP="000D6A50">
      <w:pPr>
        <w:spacing w:line="240" w:lineRule="auto"/>
        <w:ind w:right="-1"/>
        <w:jc w:val="center"/>
        <w:rPr>
          <w:sz w:val="28"/>
          <w:szCs w:val="28"/>
        </w:rPr>
      </w:pPr>
    </w:p>
    <w:p w:rsidR="00396DD7" w:rsidRPr="00396DD7" w:rsidRDefault="00396DD7" w:rsidP="00396DD7">
      <w:pPr>
        <w:spacing w:line="240" w:lineRule="auto"/>
        <w:jc w:val="center"/>
        <w:rPr>
          <w:b/>
          <w:sz w:val="28"/>
          <w:szCs w:val="28"/>
        </w:rPr>
      </w:pPr>
      <w:r w:rsidRPr="00396DD7">
        <w:rPr>
          <w:b/>
          <w:sz w:val="28"/>
          <w:szCs w:val="28"/>
        </w:rPr>
        <w:t>АДМИНИСТРАЦИЯ</w:t>
      </w:r>
    </w:p>
    <w:p w:rsidR="00396DD7" w:rsidRPr="00396DD7" w:rsidRDefault="00D84FB2" w:rsidP="00396DD7">
      <w:pPr>
        <w:spacing w:line="240" w:lineRule="auto"/>
        <w:jc w:val="center"/>
        <w:rPr>
          <w:b/>
          <w:sz w:val="28"/>
          <w:szCs w:val="28"/>
        </w:rPr>
      </w:pPr>
      <w:r>
        <w:rPr>
          <w:b/>
          <w:sz w:val="28"/>
          <w:szCs w:val="28"/>
        </w:rPr>
        <w:t>ДЕРЕЗОВСКОГО</w:t>
      </w:r>
      <w:r w:rsidR="00396DD7" w:rsidRPr="00396DD7">
        <w:rPr>
          <w:b/>
          <w:sz w:val="28"/>
          <w:szCs w:val="28"/>
        </w:rPr>
        <w:t xml:space="preserve"> СЕЛЬСКОГО ПОСЕЛЕНИЯ</w:t>
      </w:r>
    </w:p>
    <w:p w:rsidR="00396DD7" w:rsidRPr="00396DD7" w:rsidRDefault="00396DD7" w:rsidP="00396DD7">
      <w:pPr>
        <w:spacing w:line="240" w:lineRule="auto"/>
        <w:jc w:val="center"/>
        <w:rPr>
          <w:b/>
          <w:sz w:val="28"/>
          <w:szCs w:val="28"/>
        </w:rPr>
      </w:pPr>
      <w:r w:rsidRPr="00396DD7">
        <w:rPr>
          <w:b/>
          <w:sz w:val="28"/>
          <w:szCs w:val="28"/>
        </w:rPr>
        <w:t>ВЕРХНЕМАМОНСКОГО МУНИЦИПАЛЬНОГО РАЙОНА</w:t>
      </w:r>
    </w:p>
    <w:p w:rsidR="00396DD7" w:rsidRPr="00396DD7" w:rsidRDefault="00396DD7" w:rsidP="00396DD7">
      <w:pPr>
        <w:spacing w:line="240" w:lineRule="auto"/>
        <w:jc w:val="center"/>
        <w:rPr>
          <w:b/>
          <w:sz w:val="28"/>
          <w:szCs w:val="28"/>
        </w:rPr>
      </w:pPr>
      <w:r w:rsidRPr="00396DD7">
        <w:rPr>
          <w:b/>
          <w:sz w:val="28"/>
          <w:szCs w:val="28"/>
        </w:rPr>
        <w:t>ВОРОНЕЖСКОЙ ОБЛАСТИ</w:t>
      </w:r>
    </w:p>
    <w:p w:rsidR="006C7D83" w:rsidRPr="00842A68" w:rsidRDefault="006C7D83" w:rsidP="000D6A50">
      <w:pPr>
        <w:spacing w:line="240" w:lineRule="auto"/>
        <w:jc w:val="center"/>
        <w:rPr>
          <w:b/>
          <w:sz w:val="28"/>
          <w:szCs w:val="28"/>
        </w:rPr>
      </w:pPr>
    </w:p>
    <w:p w:rsidR="006C7D83" w:rsidRPr="00842A68" w:rsidRDefault="006C7D83" w:rsidP="000D6A50">
      <w:pPr>
        <w:spacing w:line="240" w:lineRule="auto"/>
        <w:jc w:val="center"/>
        <w:rPr>
          <w:b/>
          <w:sz w:val="28"/>
          <w:szCs w:val="28"/>
        </w:rPr>
      </w:pPr>
      <w:r w:rsidRPr="00842A68">
        <w:rPr>
          <w:b/>
          <w:sz w:val="28"/>
          <w:szCs w:val="28"/>
        </w:rPr>
        <w:t>РАСПОРЯЖЕНИЕ</w:t>
      </w:r>
    </w:p>
    <w:p w:rsidR="006C7D83" w:rsidRPr="00842A68" w:rsidRDefault="006C7D83" w:rsidP="000D6A50">
      <w:pPr>
        <w:spacing w:line="240" w:lineRule="auto"/>
        <w:jc w:val="center"/>
        <w:rPr>
          <w:b/>
          <w:sz w:val="28"/>
          <w:szCs w:val="28"/>
        </w:rPr>
      </w:pPr>
    </w:p>
    <w:p w:rsidR="00396DD7" w:rsidRPr="00396DD7" w:rsidRDefault="00D84FB2" w:rsidP="00396DD7">
      <w:pPr>
        <w:spacing w:line="240" w:lineRule="auto"/>
        <w:rPr>
          <w:sz w:val="28"/>
          <w:szCs w:val="28"/>
        </w:rPr>
      </w:pPr>
      <w:r>
        <w:rPr>
          <w:sz w:val="28"/>
          <w:szCs w:val="28"/>
        </w:rPr>
        <w:t xml:space="preserve">         от «20» марта</w:t>
      </w:r>
      <w:r w:rsidR="00396DD7" w:rsidRPr="00396DD7">
        <w:rPr>
          <w:sz w:val="28"/>
          <w:szCs w:val="28"/>
        </w:rPr>
        <w:t xml:space="preserve"> 2023г.                                    </w:t>
      </w:r>
      <w:r>
        <w:rPr>
          <w:sz w:val="28"/>
          <w:szCs w:val="28"/>
        </w:rPr>
        <w:t xml:space="preserve">                          № 18</w:t>
      </w:r>
      <w:r w:rsidR="00396DD7" w:rsidRPr="00396DD7">
        <w:rPr>
          <w:sz w:val="28"/>
          <w:szCs w:val="28"/>
        </w:rPr>
        <w:t>-р</w:t>
      </w:r>
    </w:p>
    <w:p w:rsidR="00396DD7" w:rsidRPr="00396DD7" w:rsidRDefault="00396DD7" w:rsidP="00396DD7">
      <w:pPr>
        <w:spacing w:line="240" w:lineRule="auto"/>
        <w:rPr>
          <w:sz w:val="28"/>
          <w:szCs w:val="28"/>
        </w:rPr>
      </w:pPr>
      <w:r w:rsidRPr="00396DD7">
        <w:rPr>
          <w:sz w:val="28"/>
          <w:szCs w:val="28"/>
        </w:rPr>
        <w:t>------------------------------------------</w:t>
      </w:r>
    </w:p>
    <w:p w:rsidR="00396DD7" w:rsidRPr="00396DD7" w:rsidRDefault="00D84FB2" w:rsidP="00396DD7">
      <w:pPr>
        <w:spacing w:line="240" w:lineRule="auto"/>
        <w:rPr>
          <w:sz w:val="28"/>
          <w:szCs w:val="28"/>
        </w:rPr>
      </w:pPr>
      <w:r>
        <w:rPr>
          <w:sz w:val="28"/>
          <w:szCs w:val="28"/>
        </w:rPr>
        <w:t xml:space="preserve">           с. Дерезовка</w:t>
      </w:r>
    </w:p>
    <w:p w:rsidR="00A952AF" w:rsidRPr="00842A68" w:rsidRDefault="00A952AF" w:rsidP="000D6A50">
      <w:pPr>
        <w:spacing w:line="240" w:lineRule="auto"/>
        <w:rPr>
          <w:sz w:val="28"/>
          <w:szCs w:val="28"/>
        </w:rPr>
      </w:pPr>
    </w:p>
    <w:p w:rsidR="006008FD" w:rsidRPr="00842A68" w:rsidRDefault="006008FD" w:rsidP="000D6A50">
      <w:pPr>
        <w:spacing w:line="240" w:lineRule="auto"/>
        <w:rPr>
          <w:b/>
          <w:sz w:val="28"/>
          <w:szCs w:val="28"/>
        </w:rPr>
      </w:pPr>
      <w:r w:rsidRPr="00842A68">
        <w:rPr>
          <w:b/>
          <w:sz w:val="28"/>
          <w:szCs w:val="28"/>
        </w:rPr>
        <w:t xml:space="preserve">Об утверждении документов, определяющих политику </w:t>
      </w:r>
    </w:p>
    <w:p w:rsidR="006008FD" w:rsidRPr="00842A68" w:rsidRDefault="006008FD" w:rsidP="000D6A50">
      <w:pPr>
        <w:spacing w:line="240" w:lineRule="auto"/>
        <w:rPr>
          <w:b/>
          <w:sz w:val="28"/>
          <w:szCs w:val="28"/>
        </w:rPr>
      </w:pPr>
      <w:r w:rsidRPr="00842A68">
        <w:rPr>
          <w:b/>
          <w:sz w:val="28"/>
          <w:szCs w:val="28"/>
        </w:rPr>
        <w:t xml:space="preserve">в отношении обработки персональных данных в </w:t>
      </w:r>
    </w:p>
    <w:p w:rsidR="00396DD7" w:rsidRDefault="006008FD" w:rsidP="000D6A50">
      <w:pPr>
        <w:spacing w:line="240" w:lineRule="auto"/>
        <w:rPr>
          <w:b/>
          <w:sz w:val="28"/>
          <w:szCs w:val="28"/>
        </w:rPr>
      </w:pPr>
      <w:r w:rsidRPr="00842A68">
        <w:rPr>
          <w:b/>
          <w:sz w:val="28"/>
          <w:szCs w:val="28"/>
        </w:rPr>
        <w:t xml:space="preserve">администрации </w:t>
      </w:r>
      <w:r w:rsidR="00D84FB2">
        <w:rPr>
          <w:b/>
          <w:sz w:val="28"/>
          <w:szCs w:val="28"/>
        </w:rPr>
        <w:t>Дерезовского</w:t>
      </w:r>
      <w:r w:rsidR="00396DD7">
        <w:rPr>
          <w:b/>
          <w:sz w:val="28"/>
          <w:szCs w:val="28"/>
        </w:rPr>
        <w:t xml:space="preserve"> сельского поселения</w:t>
      </w:r>
    </w:p>
    <w:p w:rsidR="001C1DCC" w:rsidRPr="00842A68" w:rsidRDefault="006008FD" w:rsidP="000D6A50">
      <w:pPr>
        <w:spacing w:line="240" w:lineRule="auto"/>
        <w:rPr>
          <w:b/>
          <w:sz w:val="28"/>
          <w:szCs w:val="28"/>
        </w:rPr>
      </w:pPr>
      <w:r w:rsidRPr="00842A68">
        <w:rPr>
          <w:b/>
          <w:sz w:val="28"/>
          <w:szCs w:val="28"/>
        </w:rPr>
        <w:t xml:space="preserve">Верхнемамонского муниципального района </w:t>
      </w:r>
    </w:p>
    <w:p w:rsidR="00E05EA6" w:rsidRPr="00842A68" w:rsidRDefault="00E05EA6" w:rsidP="000D6A50">
      <w:pPr>
        <w:spacing w:line="240" w:lineRule="auto"/>
        <w:jc w:val="center"/>
        <w:rPr>
          <w:b/>
          <w:sz w:val="28"/>
          <w:szCs w:val="28"/>
        </w:rPr>
      </w:pPr>
    </w:p>
    <w:p w:rsidR="00DD3401" w:rsidRPr="00842A68" w:rsidRDefault="00FB7E73" w:rsidP="000D6A50">
      <w:pPr>
        <w:spacing w:line="240" w:lineRule="auto"/>
        <w:ind w:firstLine="851"/>
        <w:rPr>
          <w:sz w:val="28"/>
          <w:szCs w:val="28"/>
        </w:rPr>
      </w:pPr>
      <w:r w:rsidRPr="00842A68">
        <w:rPr>
          <w:sz w:val="28"/>
          <w:szCs w:val="28"/>
        </w:rPr>
        <w:t xml:space="preserve">В соответствии с Федеральными законами от 27.07.2006 </w:t>
      </w:r>
      <w:hyperlink r:id="rId8" w:history="1">
        <w:r w:rsidRPr="00842A68">
          <w:rPr>
            <w:rStyle w:val="a8"/>
            <w:color w:val="auto"/>
            <w:sz w:val="28"/>
            <w:szCs w:val="28"/>
            <w:u w:val="none"/>
          </w:rPr>
          <w:t>N 152-ФЗ</w:t>
        </w:r>
      </w:hyperlink>
      <w:r w:rsidRPr="00842A68">
        <w:rPr>
          <w:sz w:val="28"/>
          <w:szCs w:val="28"/>
        </w:rPr>
        <w:t xml:space="preserve"> "О персональных данных"</w:t>
      </w:r>
      <w:r w:rsidR="00407AE8" w:rsidRPr="00842A68">
        <w:rPr>
          <w:sz w:val="28"/>
          <w:szCs w:val="28"/>
        </w:rPr>
        <w:t xml:space="preserve">, </w:t>
      </w:r>
      <w:r w:rsidRPr="00842A68">
        <w:rPr>
          <w:sz w:val="28"/>
          <w:szCs w:val="28"/>
        </w:rPr>
        <w:t>от 02.03.2007 N 25-ФЗ "О муниципальной службе в Российской Федерации"</w:t>
      </w:r>
      <w:r w:rsidR="002D383F" w:rsidRPr="00842A68">
        <w:rPr>
          <w:sz w:val="28"/>
          <w:szCs w:val="28"/>
        </w:rPr>
        <w:t xml:space="preserve">, Трудовым </w:t>
      </w:r>
      <w:hyperlink r:id="rId9" w:history="1">
        <w:r w:rsidR="002D383F" w:rsidRPr="00842A68">
          <w:rPr>
            <w:rStyle w:val="a8"/>
            <w:color w:val="auto"/>
            <w:sz w:val="28"/>
            <w:szCs w:val="28"/>
            <w:u w:val="none"/>
          </w:rPr>
          <w:t>кодексом</w:t>
        </w:r>
      </w:hyperlink>
      <w:r w:rsidR="002D383F" w:rsidRPr="00842A68">
        <w:rPr>
          <w:sz w:val="28"/>
          <w:szCs w:val="28"/>
        </w:rPr>
        <w:t xml:space="preserve"> Российской Федерации, </w:t>
      </w:r>
      <w:r w:rsidR="00A5347E" w:rsidRPr="00842A68">
        <w:rPr>
          <w:sz w:val="28"/>
          <w:szCs w:val="28"/>
        </w:rPr>
        <w:t>постановлени</w:t>
      </w:r>
      <w:r w:rsidR="002D383F" w:rsidRPr="00842A68">
        <w:rPr>
          <w:sz w:val="28"/>
          <w:szCs w:val="28"/>
        </w:rPr>
        <w:t>ем</w:t>
      </w:r>
      <w:r w:rsidR="00A5347E" w:rsidRPr="00842A68">
        <w:rPr>
          <w:sz w:val="28"/>
          <w:szCs w:val="28"/>
        </w:rPr>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842A68">
        <w:rPr>
          <w:sz w:val="28"/>
          <w:szCs w:val="28"/>
        </w:rPr>
        <w:t xml:space="preserve"> </w:t>
      </w:r>
    </w:p>
    <w:p w:rsidR="006D56C2" w:rsidRPr="00842A68" w:rsidRDefault="006D56C2" w:rsidP="000D6A50">
      <w:pPr>
        <w:spacing w:line="240" w:lineRule="auto"/>
        <w:rPr>
          <w:sz w:val="28"/>
          <w:szCs w:val="28"/>
        </w:rPr>
      </w:pPr>
    </w:p>
    <w:p w:rsidR="002D383F" w:rsidRPr="00842A68" w:rsidRDefault="002D383F" w:rsidP="000D6A50">
      <w:pPr>
        <w:autoSpaceDE w:val="0"/>
        <w:autoSpaceDN w:val="0"/>
        <w:spacing w:line="240" w:lineRule="auto"/>
        <w:rPr>
          <w:sz w:val="28"/>
          <w:szCs w:val="28"/>
        </w:rPr>
      </w:pPr>
    </w:p>
    <w:p w:rsidR="0033521B" w:rsidRPr="00842A68" w:rsidRDefault="002D383F" w:rsidP="000D6A50">
      <w:pPr>
        <w:pStyle w:val="a5"/>
        <w:numPr>
          <w:ilvl w:val="0"/>
          <w:numId w:val="10"/>
        </w:numPr>
        <w:spacing w:line="240" w:lineRule="auto"/>
        <w:ind w:left="0" w:firstLine="851"/>
        <w:rPr>
          <w:sz w:val="28"/>
          <w:szCs w:val="28"/>
        </w:rPr>
      </w:pPr>
      <w:r w:rsidRPr="00842A68">
        <w:rPr>
          <w:sz w:val="28"/>
          <w:szCs w:val="28"/>
        </w:rPr>
        <w:t>Утвердить</w:t>
      </w:r>
      <w:r w:rsidR="0033521B" w:rsidRPr="00842A68">
        <w:rPr>
          <w:sz w:val="28"/>
          <w:szCs w:val="28"/>
        </w:rPr>
        <w:t xml:space="preserve"> прилагаемые:</w:t>
      </w:r>
    </w:p>
    <w:p w:rsidR="00C31C2D" w:rsidRPr="00842A68" w:rsidRDefault="0033521B" w:rsidP="000D6A50">
      <w:pPr>
        <w:pStyle w:val="a5"/>
        <w:spacing w:line="240" w:lineRule="auto"/>
        <w:ind w:left="0" w:firstLine="851"/>
        <w:rPr>
          <w:sz w:val="28"/>
          <w:szCs w:val="28"/>
        </w:rPr>
      </w:pPr>
      <w:r w:rsidRPr="00842A68">
        <w:rPr>
          <w:sz w:val="28"/>
          <w:szCs w:val="28"/>
        </w:rPr>
        <w:t xml:space="preserve">1.1. </w:t>
      </w:r>
      <w:hyperlink r:id="rId10" w:history="1">
        <w:r w:rsidR="002D383F" w:rsidRPr="00842A68">
          <w:rPr>
            <w:sz w:val="28"/>
            <w:szCs w:val="28"/>
          </w:rPr>
          <w:t>Правила</w:t>
        </w:r>
      </w:hyperlink>
      <w:r w:rsidR="002D383F" w:rsidRPr="00842A68">
        <w:rPr>
          <w:sz w:val="28"/>
          <w:szCs w:val="28"/>
        </w:rPr>
        <w:t xml:space="preserve"> обработки персональных данных в администрации </w:t>
      </w:r>
      <w:r w:rsidR="00D84FB2">
        <w:rPr>
          <w:sz w:val="28"/>
          <w:szCs w:val="28"/>
        </w:rPr>
        <w:t>Дерезовского</w:t>
      </w:r>
      <w:r w:rsidR="00396DD7">
        <w:rPr>
          <w:sz w:val="28"/>
          <w:szCs w:val="28"/>
        </w:rPr>
        <w:t xml:space="preserve"> сельского поселения </w:t>
      </w:r>
      <w:r w:rsidR="002D383F" w:rsidRPr="00842A68">
        <w:rPr>
          <w:sz w:val="28"/>
          <w:szCs w:val="28"/>
        </w:rPr>
        <w:t>Верхнемамонского муниципального района.</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1.2. </w:t>
      </w:r>
      <w:hyperlink r:id="rId11" w:history="1">
        <w:r w:rsidRPr="00842A68">
          <w:rPr>
            <w:sz w:val="28"/>
            <w:szCs w:val="28"/>
          </w:rPr>
          <w:t>Правила</w:t>
        </w:r>
      </w:hyperlink>
      <w:r w:rsidRPr="00842A68">
        <w:rPr>
          <w:sz w:val="28"/>
          <w:szCs w:val="28"/>
        </w:rPr>
        <w:t xml:space="preserve"> рассмотрения запросов субъектов персональных данных или их представителей в </w:t>
      </w:r>
      <w:r w:rsidR="003E796C" w:rsidRPr="00842A68">
        <w:rPr>
          <w:sz w:val="28"/>
          <w:szCs w:val="28"/>
        </w:rPr>
        <w:t xml:space="preserve">администрации </w:t>
      </w:r>
      <w:r w:rsidR="00D84FB2">
        <w:rPr>
          <w:sz w:val="28"/>
          <w:szCs w:val="28"/>
        </w:rPr>
        <w:t>Дерезовского</w:t>
      </w:r>
      <w:r w:rsidR="00396DD7" w:rsidRPr="00396DD7">
        <w:rPr>
          <w:sz w:val="28"/>
          <w:szCs w:val="28"/>
        </w:rPr>
        <w:t xml:space="preserve"> сельского поселения </w:t>
      </w:r>
      <w:r w:rsidR="003E796C" w:rsidRPr="00842A68">
        <w:rPr>
          <w:sz w:val="28"/>
          <w:szCs w:val="28"/>
        </w:rPr>
        <w:t>Верхнемамонского муниципального района</w:t>
      </w:r>
      <w:r w:rsidRPr="00842A68">
        <w:rPr>
          <w:sz w:val="28"/>
          <w:szCs w:val="28"/>
        </w:rPr>
        <w:t>.</w:t>
      </w:r>
    </w:p>
    <w:p w:rsidR="0033521B" w:rsidRPr="00842A68" w:rsidRDefault="0033521B" w:rsidP="000D6A50">
      <w:pPr>
        <w:autoSpaceDE w:val="0"/>
        <w:autoSpaceDN w:val="0"/>
        <w:spacing w:line="240" w:lineRule="auto"/>
        <w:ind w:firstLine="851"/>
        <w:rPr>
          <w:sz w:val="28"/>
          <w:szCs w:val="28"/>
        </w:rPr>
      </w:pPr>
      <w:r w:rsidRPr="00842A68">
        <w:rPr>
          <w:sz w:val="28"/>
          <w:szCs w:val="28"/>
        </w:rPr>
        <w:t xml:space="preserve">1.3. </w:t>
      </w:r>
      <w:hyperlink r:id="rId12" w:history="1">
        <w:r w:rsidRPr="00842A68">
          <w:rPr>
            <w:sz w:val="28"/>
            <w:szCs w:val="28"/>
          </w:rPr>
          <w:t>Правила</w:t>
        </w:r>
      </w:hyperlink>
      <w:r w:rsidRPr="00842A68">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842A68">
          <w:rPr>
            <w:sz w:val="28"/>
            <w:szCs w:val="28"/>
          </w:rPr>
          <w:t>законом</w:t>
        </w:r>
      </w:hyperlink>
      <w:r w:rsidRPr="00842A68">
        <w:rPr>
          <w:sz w:val="28"/>
          <w:szCs w:val="28"/>
        </w:rPr>
        <w:t xml:space="preserve"> от 27.07.2006 N 152-ФЗ "О персональных данных", принятыми в соответствии с ним нормативными правовыми актами и правовыми актами </w:t>
      </w:r>
      <w:r w:rsidR="006C39E3" w:rsidRPr="00842A68">
        <w:rPr>
          <w:sz w:val="28"/>
          <w:szCs w:val="28"/>
        </w:rPr>
        <w:t>администрации</w:t>
      </w:r>
      <w:r w:rsidR="00396DD7">
        <w:rPr>
          <w:sz w:val="28"/>
          <w:szCs w:val="28"/>
        </w:rPr>
        <w:t xml:space="preserve"> </w:t>
      </w:r>
      <w:r w:rsidR="00D84FB2">
        <w:rPr>
          <w:sz w:val="28"/>
          <w:szCs w:val="28"/>
        </w:rPr>
        <w:t>Дерезовского</w:t>
      </w:r>
      <w:r w:rsidR="00396DD7" w:rsidRPr="00396DD7">
        <w:rPr>
          <w:sz w:val="28"/>
          <w:szCs w:val="28"/>
        </w:rPr>
        <w:t xml:space="preserve"> сельского поселения</w:t>
      </w:r>
      <w:r w:rsidR="006C39E3" w:rsidRPr="00842A68">
        <w:rPr>
          <w:sz w:val="28"/>
          <w:szCs w:val="28"/>
        </w:rPr>
        <w:t xml:space="preserve"> Верхнемамонского муниципального района</w:t>
      </w:r>
      <w:r w:rsidRPr="00842A68">
        <w:rPr>
          <w:sz w:val="28"/>
          <w:szCs w:val="28"/>
        </w:rPr>
        <w:t>.</w:t>
      </w:r>
    </w:p>
    <w:p w:rsidR="00317F30" w:rsidRPr="00842A68" w:rsidRDefault="0033521B" w:rsidP="000D6A50">
      <w:pPr>
        <w:autoSpaceDE w:val="0"/>
        <w:autoSpaceDN w:val="0"/>
        <w:spacing w:line="240" w:lineRule="auto"/>
        <w:ind w:firstLine="851"/>
        <w:rPr>
          <w:sz w:val="28"/>
          <w:szCs w:val="28"/>
        </w:rPr>
      </w:pPr>
      <w:r w:rsidRPr="00842A68">
        <w:rPr>
          <w:sz w:val="28"/>
          <w:szCs w:val="28"/>
        </w:rPr>
        <w:t xml:space="preserve">1.4. </w:t>
      </w:r>
      <w:r w:rsidR="00317F30" w:rsidRPr="00842A68">
        <w:rPr>
          <w:sz w:val="28"/>
          <w:szCs w:val="28"/>
        </w:rPr>
        <w:t>Перечень информационных систем персональных данных</w:t>
      </w:r>
      <w:r w:rsidR="00B941A6" w:rsidRPr="00842A68">
        <w:rPr>
          <w:sz w:val="28"/>
          <w:szCs w:val="28"/>
        </w:rPr>
        <w:t xml:space="preserve"> в администрации </w:t>
      </w:r>
      <w:r w:rsidR="00D84FB2">
        <w:rPr>
          <w:sz w:val="28"/>
          <w:szCs w:val="28"/>
        </w:rPr>
        <w:t>Дерезовского</w:t>
      </w:r>
      <w:r w:rsidR="00396DD7" w:rsidRPr="00396DD7">
        <w:rPr>
          <w:sz w:val="28"/>
          <w:szCs w:val="28"/>
        </w:rPr>
        <w:t xml:space="preserve"> сельского поселения </w:t>
      </w:r>
      <w:r w:rsidR="00B941A6" w:rsidRPr="00842A68">
        <w:rPr>
          <w:sz w:val="28"/>
          <w:szCs w:val="28"/>
        </w:rPr>
        <w:t>Верхнемамонского муниципального района.</w:t>
      </w:r>
    </w:p>
    <w:p w:rsidR="0033521B" w:rsidRPr="00842A68" w:rsidRDefault="00B941A6" w:rsidP="000D6A50">
      <w:pPr>
        <w:autoSpaceDE w:val="0"/>
        <w:autoSpaceDN w:val="0"/>
        <w:spacing w:line="240" w:lineRule="auto"/>
        <w:ind w:firstLine="851"/>
        <w:rPr>
          <w:sz w:val="28"/>
          <w:szCs w:val="28"/>
        </w:rPr>
      </w:pPr>
      <w:r w:rsidRPr="00842A68">
        <w:rPr>
          <w:sz w:val="28"/>
          <w:szCs w:val="28"/>
        </w:rPr>
        <w:t xml:space="preserve">1.5. </w:t>
      </w:r>
      <w:hyperlink r:id="rId14" w:history="1">
        <w:r w:rsidR="0033521B" w:rsidRPr="00842A68">
          <w:rPr>
            <w:sz w:val="28"/>
            <w:szCs w:val="28"/>
          </w:rPr>
          <w:t>Перечни</w:t>
        </w:r>
      </w:hyperlink>
      <w:r w:rsidR="0033521B" w:rsidRPr="00842A68">
        <w:rPr>
          <w:sz w:val="28"/>
          <w:szCs w:val="28"/>
        </w:rPr>
        <w:t xml:space="preserve"> персональных данных, обрабатываемых в </w:t>
      </w:r>
      <w:r w:rsidR="00BF02E5" w:rsidRPr="00842A68">
        <w:rPr>
          <w:sz w:val="28"/>
          <w:szCs w:val="28"/>
        </w:rPr>
        <w:t xml:space="preserve">администрации </w:t>
      </w:r>
      <w:r w:rsidR="00D84FB2">
        <w:rPr>
          <w:sz w:val="28"/>
          <w:szCs w:val="28"/>
        </w:rPr>
        <w:t xml:space="preserve">Дерезовского </w:t>
      </w:r>
      <w:r w:rsidR="00396DD7" w:rsidRPr="00396DD7">
        <w:rPr>
          <w:sz w:val="28"/>
          <w:szCs w:val="28"/>
        </w:rPr>
        <w:t xml:space="preserve"> сельского поселения </w:t>
      </w:r>
      <w:r w:rsidR="00BF02E5" w:rsidRPr="00842A68">
        <w:rPr>
          <w:sz w:val="28"/>
          <w:szCs w:val="28"/>
        </w:rPr>
        <w:t xml:space="preserve">Верхнемамонского муниципального района </w:t>
      </w:r>
      <w:r w:rsidR="0033521B" w:rsidRPr="00842A68">
        <w:rPr>
          <w:sz w:val="28"/>
          <w:szCs w:val="28"/>
        </w:rPr>
        <w:t xml:space="preserve">в связи с реализацией служебных или трудовых отношений, а также в связи с осуществлением </w:t>
      </w:r>
      <w:r w:rsidR="00BF02E5" w:rsidRPr="00842A68">
        <w:rPr>
          <w:sz w:val="28"/>
          <w:szCs w:val="28"/>
        </w:rPr>
        <w:t>муниципальных</w:t>
      </w:r>
      <w:r w:rsidR="0033521B" w:rsidRPr="00842A68">
        <w:rPr>
          <w:sz w:val="28"/>
          <w:szCs w:val="28"/>
        </w:rPr>
        <w:t xml:space="preserve"> и иных функций.</w:t>
      </w:r>
    </w:p>
    <w:p w:rsidR="0074267F" w:rsidRDefault="0053199C" w:rsidP="00862B30">
      <w:pPr>
        <w:widowControl/>
        <w:adjustRightInd/>
        <w:spacing w:line="240" w:lineRule="auto"/>
        <w:ind w:firstLine="851"/>
        <w:textAlignment w:val="auto"/>
        <w:rPr>
          <w:sz w:val="28"/>
          <w:szCs w:val="28"/>
        </w:rPr>
      </w:pPr>
      <w:r w:rsidRPr="00842A68">
        <w:rPr>
          <w:sz w:val="28"/>
          <w:szCs w:val="28"/>
        </w:rPr>
        <w:t xml:space="preserve">1.6. Перечень должностей служащих </w:t>
      </w:r>
      <w:r w:rsidR="00BF02E5" w:rsidRPr="00842A68">
        <w:rPr>
          <w:sz w:val="28"/>
          <w:szCs w:val="28"/>
        </w:rPr>
        <w:t xml:space="preserve">в администрации </w:t>
      </w:r>
      <w:r w:rsidR="00D84FB2">
        <w:rPr>
          <w:sz w:val="28"/>
          <w:szCs w:val="28"/>
        </w:rPr>
        <w:t xml:space="preserve">Дерезовского </w:t>
      </w:r>
      <w:r w:rsidR="00396DD7" w:rsidRPr="00396DD7">
        <w:rPr>
          <w:sz w:val="28"/>
          <w:szCs w:val="28"/>
        </w:rPr>
        <w:t xml:space="preserve">сельского поселения </w:t>
      </w:r>
      <w:r w:rsidR="00BF02E5" w:rsidRPr="00842A68">
        <w:rPr>
          <w:sz w:val="28"/>
          <w:szCs w:val="28"/>
        </w:rPr>
        <w:t>Верхнемамонского муниципального района</w:t>
      </w:r>
      <w:r w:rsidRPr="00842A68">
        <w:rPr>
          <w:sz w:val="28"/>
          <w:szCs w:val="28"/>
        </w:rPr>
        <w:t xml:space="preserve">, замещение </w:t>
      </w:r>
      <w:r w:rsidRPr="00842A68">
        <w:rPr>
          <w:sz w:val="28"/>
          <w:szCs w:val="28"/>
        </w:rPr>
        <w:lastRenderedPageBreak/>
        <w:t>которых предусматривает осуществление обработки персональных данных либо осуществление доступа к персональным данным;</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BF02E5" w:rsidRPr="00842A68">
        <w:rPr>
          <w:sz w:val="28"/>
          <w:szCs w:val="28"/>
        </w:rPr>
        <w:t>7</w:t>
      </w:r>
      <w:r w:rsidRPr="00842A68">
        <w:rPr>
          <w:sz w:val="28"/>
          <w:szCs w:val="28"/>
        </w:rPr>
        <w:t xml:space="preserve">. Должностные </w:t>
      </w:r>
      <w:hyperlink r:id="rId15" w:history="1">
        <w:r w:rsidRPr="00842A68">
          <w:rPr>
            <w:sz w:val="28"/>
            <w:szCs w:val="28"/>
          </w:rPr>
          <w:t>обязанности</w:t>
        </w:r>
      </w:hyperlink>
      <w:r w:rsidRPr="00842A68">
        <w:rPr>
          <w:sz w:val="28"/>
          <w:szCs w:val="28"/>
        </w:rPr>
        <w:t xml:space="preserve"> лица, ответственного за организацию обработки персональных данных в</w:t>
      </w:r>
      <w:r w:rsidR="00BF02E5" w:rsidRPr="00842A68">
        <w:rPr>
          <w:sz w:val="28"/>
          <w:szCs w:val="28"/>
        </w:rPr>
        <w:t xml:space="preserve"> администрации </w:t>
      </w:r>
      <w:r w:rsidR="00D84FB2">
        <w:rPr>
          <w:sz w:val="28"/>
          <w:szCs w:val="28"/>
        </w:rPr>
        <w:t>Дерезовского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Pr="00842A68">
        <w:rPr>
          <w:sz w:val="28"/>
          <w:szCs w:val="28"/>
        </w:rPr>
        <w:t>.</w:t>
      </w:r>
    </w:p>
    <w:p w:rsidR="00880177" w:rsidRPr="00842A68" w:rsidRDefault="00AB4983" w:rsidP="000D6A50">
      <w:pPr>
        <w:autoSpaceDE w:val="0"/>
        <w:autoSpaceDN w:val="0"/>
        <w:spacing w:line="240" w:lineRule="auto"/>
        <w:ind w:firstLine="851"/>
        <w:rPr>
          <w:sz w:val="28"/>
          <w:szCs w:val="28"/>
        </w:rPr>
      </w:pPr>
      <w:r w:rsidRPr="00842A68">
        <w:rPr>
          <w:sz w:val="28"/>
          <w:szCs w:val="28"/>
        </w:rPr>
        <w:t xml:space="preserve">1.8. Должностные </w:t>
      </w:r>
      <w:hyperlink r:id="rId16" w:history="1">
        <w:r w:rsidRPr="00842A68">
          <w:rPr>
            <w:rStyle w:val="a8"/>
            <w:color w:val="auto"/>
            <w:sz w:val="28"/>
            <w:szCs w:val="28"/>
            <w:u w:val="none"/>
          </w:rPr>
          <w:t>обязанности</w:t>
        </w:r>
      </w:hyperlink>
      <w:r w:rsidRPr="00842A68">
        <w:rPr>
          <w:sz w:val="28"/>
          <w:szCs w:val="28"/>
        </w:rPr>
        <w:t xml:space="preserve"> лица, ответственного за организацию обеспечения безопасности персональных данных в администрации </w:t>
      </w:r>
      <w:r w:rsidR="00D84FB2">
        <w:rPr>
          <w:sz w:val="28"/>
          <w:szCs w:val="28"/>
        </w:rPr>
        <w:t xml:space="preserve">Дерезовского </w:t>
      </w:r>
      <w:r w:rsidR="00396DD7" w:rsidRPr="00396DD7">
        <w:rPr>
          <w:sz w:val="28"/>
          <w:szCs w:val="28"/>
        </w:rPr>
        <w:t xml:space="preserve">сельского поселения </w:t>
      </w:r>
      <w:r w:rsidRPr="00842A68">
        <w:rPr>
          <w:sz w:val="28"/>
          <w:szCs w:val="28"/>
        </w:rPr>
        <w:t>Верхнемамонского муниципального района.</w:t>
      </w:r>
    </w:p>
    <w:p w:rsidR="00745E3F" w:rsidRPr="00842A68" w:rsidRDefault="00745E3F" w:rsidP="000D6A50">
      <w:pPr>
        <w:pStyle w:val="a5"/>
        <w:spacing w:line="240" w:lineRule="auto"/>
        <w:ind w:left="0" w:right="-1" w:firstLine="851"/>
        <w:rPr>
          <w:sz w:val="28"/>
          <w:szCs w:val="28"/>
        </w:rPr>
      </w:pPr>
      <w:r w:rsidRPr="00842A68">
        <w:rPr>
          <w:sz w:val="28"/>
          <w:szCs w:val="28"/>
        </w:rPr>
        <w:t>1.9. Инструкцию пользователя информационной системы персональных данных в администрации</w:t>
      </w:r>
      <w:r w:rsidR="00D84FB2">
        <w:rPr>
          <w:sz w:val="28"/>
          <w:szCs w:val="28"/>
        </w:rPr>
        <w:t xml:space="preserve"> Дерезовского</w:t>
      </w:r>
      <w:r w:rsidR="00396DD7" w:rsidRPr="00396DD7">
        <w:rPr>
          <w:sz w:val="28"/>
          <w:szCs w:val="28"/>
        </w:rPr>
        <w:t xml:space="preserve"> сельского поселения </w:t>
      </w:r>
      <w:r w:rsidRPr="00842A68">
        <w:rPr>
          <w:sz w:val="28"/>
          <w:szCs w:val="28"/>
        </w:rPr>
        <w:t>Верхнемамонского муниципального района.</w:t>
      </w:r>
    </w:p>
    <w:p w:rsidR="0033521B" w:rsidRPr="00842A68" w:rsidRDefault="00AB4983" w:rsidP="000D6A50">
      <w:pPr>
        <w:autoSpaceDE w:val="0"/>
        <w:autoSpaceDN w:val="0"/>
        <w:spacing w:line="240" w:lineRule="auto"/>
        <w:ind w:firstLine="851"/>
        <w:rPr>
          <w:sz w:val="28"/>
          <w:szCs w:val="28"/>
        </w:rPr>
      </w:pPr>
      <w:r w:rsidRPr="00842A68">
        <w:rPr>
          <w:sz w:val="28"/>
          <w:szCs w:val="28"/>
        </w:rPr>
        <w:t>1.</w:t>
      </w:r>
      <w:r w:rsidR="00745E3F" w:rsidRPr="00842A68">
        <w:rPr>
          <w:sz w:val="28"/>
          <w:szCs w:val="28"/>
        </w:rPr>
        <w:t>10</w:t>
      </w:r>
      <w:r w:rsidR="0033521B" w:rsidRPr="00842A68">
        <w:rPr>
          <w:sz w:val="28"/>
          <w:szCs w:val="28"/>
        </w:rPr>
        <w:t xml:space="preserve">. Типовую форму </w:t>
      </w:r>
      <w:hyperlink r:id="rId17" w:history="1">
        <w:r w:rsidR="0033521B" w:rsidRPr="00842A68">
          <w:rPr>
            <w:sz w:val="28"/>
            <w:szCs w:val="28"/>
          </w:rPr>
          <w:t>обязательства</w:t>
        </w:r>
      </w:hyperlink>
      <w:r w:rsidR="0033521B" w:rsidRPr="00842A68">
        <w:rPr>
          <w:sz w:val="28"/>
          <w:szCs w:val="28"/>
        </w:rPr>
        <w:t xml:space="preserve"> служащего </w:t>
      </w:r>
      <w:r w:rsidR="00BF02E5" w:rsidRPr="00842A68">
        <w:rPr>
          <w:sz w:val="28"/>
          <w:szCs w:val="28"/>
        </w:rPr>
        <w:t xml:space="preserve">администрации </w:t>
      </w:r>
      <w:r w:rsidR="00D84FB2">
        <w:rPr>
          <w:sz w:val="28"/>
          <w:szCs w:val="28"/>
        </w:rPr>
        <w:t>Дерезовского</w:t>
      </w:r>
      <w:r w:rsidR="00396DD7" w:rsidRPr="00396DD7">
        <w:rPr>
          <w:sz w:val="28"/>
          <w:szCs w:val="28"/>
        </w:rPr>
        <w:t xml:space="preserve"> сельского поселения </w:t>
      </w:r>
      <w:r w:rsidR="00BF02E5" w:rsidRPr="00842A68">
        <w:rPr>
          <w:sz w:val="28"/>
          <w:szCs w:val="28"/>
        </w:rPr>
        <w:t>Верхнемамонского муниципального района</w:t>
      </w:r>
      <w:r w:rsidR="0033521B" w:rsidRPr="00842A68">
        <w:rPr>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AB4983" w:rsidRPr="00842A68">
        <w:rPr>
          <w:sz w:val="28"/>
          <w:szCs w:val="28"/>
        </w:rPr>
        <w:t>1</w:t>
      </w:r>
      <w:r w:rsidR="00745E3F" w:rsidRPr="00842A68">
        <w:rPr>
          <w:sz w:val="28"/>
          <w:szCs w:val="28"/>
        </w:rPr>
        <w:t>1</w:t>
      </w:r>
      <w:r w:rsidRPr="00842A68">
        <w:rPr>
          <w:sz w:val="28"/>
          <w:szCs w:val="28"/>
        </w:rPr>
        <w:t xml:space="preserve">. Типовую форму </w:t>
      </w:r>
      <w:hyperlink r:id="rId18" w:history="1">
        <w:r w:rsidRPr="00842A68">
          <w:rPr>
            <w:sz w:val="28"/>
            <w:szCs w:val="28"/>
          </w:rPr>
          <w:t>согласия</w:t>
        </w:r>
      </w:hyperlink>
      <w:r w:rsidRPr="00842A68">
        <w:rPr>
          <w:sz w:val="28"/>
          <w:szCs w:val="28"/>
        </w:rPr>
        <w:t xml:space="preserve"> на обработку персональных данных служащих </w:t>
      </w:r>
      <w:r w:rsidR="00D84FB2">
        <w:rPr>
          <w:sz w:val="28"/>
          <w:szCs w:val="28"/>
        </w:rPr>
        <w:t>администрации Дерезовского</w:t>
      </w:r>
      <w:r w:rsidR="00396DD7" w:rsidRPr="00396DD7">
        <w:rPr>
          <w:sz w:val="28"/>
          <w:szCs w:val="28"/>
        </w:rPr>
        <w:t xml:space="preserve"> сельского поселения </w:t>
      </w:r>
      <w:r w:rsidR="007307EF" w:rsidRPr="00842A68">
        <w:rPr>
          <w:sz w:val="28"/>
          <w:szCs w:val="28"/>
        </w:rPr>
        <w:t>Верхнемамонского муниципального района</w:t>
      </w:r>
      <w:r w:rsidRPr="00842A68">
        <w:rPr>
          <w:sz w:val="28"/>
          <w:szCs w:val="28"/>
        </w:rPr>
        <w:t>, иных субъектов персональных данных.</w:t>
      </w:r>
    </w:p>
    <w:p w:rsidR="0033521B" w:rsidRPr="00842A68" w:rsidRDefault="0033521B" w:rsidP="000D6A50">
      <w:pPr>
        <w:autoSpaceDE w:val="0"/>
        <w:autoSpaceDN w:val="0"/>
        <w:spacing w:line="240" w:lineRule="auto"/>
        <w:ind w:firstLine="851"/>
        <w:rPr>
          <w:sz w:val="28"/>
          <w:szCs w:val="28"/>
        </w:rPr>
      </w:pPr>
      <w:r w:rsidRPr="00842A68">
        <w:rPr>
          <w:sz w:val="28"/>
          <w:szCs w:val="28"/>
        </w:rPr>
        <w:t>1.</w:t>
      </w:r>
      <w:r w:rsidR="007307EF" w:rsidRPr="00842A68">
        <w:rPr>
          <w:sz w:val="28"/>
          <w:szCs w:val="28"/>
        </w:rPr>
        <w:t>1</w:t>
      </w:r>
      <w:r w:rsidR="00745E3F" w:rsidRPr="00842A68">
        <w:rPr>
          <w:sz w:val="28"/>
          <w:szCs w:val="28"/>
        </w:rPr>
        <w:t>2</w:t>
      </w:r>
      <w:r w:rsidRPr="00842A68">
        <w:rPr>
          <w:sz w:val="28"/>
          <w:szCs w:val="28"/>
        </w:rPr>
        <w:t xml:space="preserve">. Типовую форму </w:t>
      </w:r>
      <w:hyperlink r:id="rId19" w:history="1">
        <w:r w:rsidRPr="00842A68">
          <w:rPr>
            <w:sz w:val="28"/>
            <w:szCs w:val="28"/>
          </w:rPr>
          <w:t>разъяснения</w:t>
        </w:r>
      </w:hyperlink>
      <w:r w:rsidRPr="00842A68">
        <w:rPr>
          <w:sz w:val="28"/>
          <w:szCs w:val="28"/>
        </w:rPr>
        <w:t xml:space="preserve"> субъекту персональных данных юридических последствий отказа предоставить свои персональные данные.</w:t>
      </w:r>
    </w:p>
    <w:p w:rsidR="0033521B" w:rsidRPr="00842A68" w:rsidRDefault="0033521B" w:rsidP="000D6A50">
      <w:pPr>
        <w:autoSpaceDE w:val="0"/>
        <w:autoSpaceDN w:val="0"/>
        <w:spacing w:line="240" w:lineRule="auto"/>
        <w:ind w:firstLine="851"/>
        <w:rPr>
          <w:sz w:val="28"/>
          <w:szCs w:val="28"/>
        </w:rPr>
      </w:pPr>
      <w:r w:rsidRPr="00842A68">
        <w:rPr>
          <w:sz w:val="28"/>
          <w:szCs w:val="28"/>
        </w:rPr>
        <w:t>1.1</w:t>
      </w:r>
      <w:r w:rsidR="00745E3F" w:rsidRPr="00842A68">
        <w:rPr>
          <w:sz w:val="28"/>
          <w:szCs w:val="28"/>
        </w:rPr>
        <w:t>3</w:t>
      </w:r>
      <w:r w:rsidRPr="00842A68">
        <w:rPr>
          <w:sz w:val="28"/>
          <w:szCs w:val="28"/>
        </w:rPr>
        <w:t xml:space="preserve">. </w:t>
      </w:r>
      <w:hyperlink r:id="rId20" w:history="1">
        <w:r w:rsidRPr="00842A68">
          <w:rPr>
            <w:sz w:val="28"/>
            <w:szCs w:val="28"/>
          </w:rPr>
          <w:t>Порядок</w:t>
        </w:r>
      </w:hyperlink>
      <w:r w:rsidRPr="00842A68">
        <w:rPr>
          <w:sz w:val="28"/>
          <w:szCs w:val="28"/>
        </w:rPr>
        <w:t xml:space="preserve"> доступа служащих</w:t>
      </w:r>
      <w:r w:rsidR="005461A1" w:rsidRPr="00842A68">
        <w:rPr>
          <w:sz w:val="28"/>
          <w:szCs w:val="28"/>
        </w:rPr>
        <w:t xml:space="preserve"> администрации </w:t>
      </w:r>
      <w:r w:rsidR="00D84FB2">
        <w:rPr>
          <w:sz w:val="28"/>
          <w:szCs w:val="28"/>
        </w:rPr>
        <w:t>Дерезовского</w:t>
      </w:r>
      <w:r w:rsidR="00D45EF0" w:rsidRPr="00D45EF0">
        <w:rPr>
          <w:sz w:val="28"/>
          <w:szCs w:val="28"/>
        </w:rPr>
        <w:t xml:space="preserve"> сельского поселения </w:t>
      </w:r>
      <w:r w:rsidR="005461A1" w:rsidRPr="00842A68">
        <w:rPr>
          <w:sz w:val="28"/>
          <w:szCs w:val="28"/>
        </w:rPr>
        <w:t xml:space="preserve">Верхнемамонского муниципального района </w:t>
      </w:r>
      <w:r w:rsidRPr="00842A68">
        <w:rPr>
          <w:sz w:val="28"/>
          <w:szCs w:val="28"/>
        </w:rPr>
        <w:t>в помещения, в которых ведется обработка персональных данных.</w:t>
      </w:r>
    </w:p>
    <w:p w:rsidR="00F25B20" w:rsidRPr="00842A68" w:rsidRDefault="00211BAF" w:rsidP="000D6A50">
      <w:pPr>
        <w:pStyle w:val="a5"/>
        <w:spacing w:line="240" w:lineRule="auto"/>
        <w:ind w:left="0" w:right="-1" w:firstLine="851"/>
        <w:rPr>
          <w:sz w:val="28"/>
          <w:szCs w:val="28"/>
        </w:rPr>
      </w:pPr>
      <w:r w:rsidRPr="00842A68">
        <w:rPr>
          <w:sz w:val="28"/>
          <w:szCs w:val="28"/>
        </w:rPr>
        <w:t>1.1</w:t>
      </w:r>
      <w:r w:rsidR="00745E3F" w:rsidRPr="00842A68">
        <w:rPr>
          <w:sz w:val="28"/>
          <w:szCs w:val="28"/>
        </w:rPr>
        <w:t>4</w:t>
      </w:r>
      <w:r w:rsidRPr="00842A68">
        <w:rPr>
          <w:sz w:val="28"/>
          <w:szCs w:val="28"/>
        </w:rPr>
        <w:t xml:space="preserve">. Положение об особенностях обработки персональных данных, осуществляемой без использования средств автоматизации в администрации </w:t>
      </w:r>
      <w:r w:rsidR="00D84FB2">
        <w:rPr>
          <w:sz w:val="28"/>
          <w:szCs w:val="28"/>
        </w:rPr>
        <w:t>Дерезовского</w:t>
      </w:r>
      <w:r w:rsidR="00D45EF0" w:rsidRPr="00D45EF0">
        <w:rPr>
          <w:sz w:val="28"/>
          <w:szCs w:val="28"/>
        </w:rPr>
        <w:t xml:space="preserve"> сельского поселения </w:t>
      </w:r>
      <w:r w:rsidRPr="00842A68">
        <w:rPr>
          <w:sz w:val="28"/>
          <w:szCs w:val="28"/>
        </w:rPr>
        <w:t>Верхнемамонского муниципального района</w:t>
      </w:r>
      <w:r w:rsidR="00F25B20" w:rsidRPr="00842A68">
        <w:rPr>
          <w:sz w:val="28"/>
          <w:szCs w:val="28"/>
        </w:rPr>
        <w:t>.</w:t>
      </w:r>
      <w:r w:rsidRPr="00842A68">
        <w:rPr>
          <w:sz w:val="28"/>
          <w:szCs w:val="28"/>
        </w:rPr>
        <w:t xml:space="preserve"> </w:t>
      </w:r>
    </w:p>
    <w:p w:rsidR="006169D1" w:rsidRPr="00842A68" w:rsidRDefault="006169D1" w:rsidP="000D6A50">
      <w:pPr>
        <w:pStyle w:val="a5"/>
        <w:spacing w:line="240" w:lineRule="auto"/>
        <w:ind w:left="0" w:right="-1" w:firstLine="851"/>
        <w:rPr>
          <w:sz w:val="28"/>
          <w:szCs w:val="28"/>
        </w:rPr>
      </w:pPr>
      <w:r w:rsidRPr="00842A68">
        <w:rPr>
          <w:sz w:val="28"/>
          <w:szCs w:val="28"/>
        </w:rPr>
        <w:t>2. Утвердить прилагаемые формы журналов:</w:t>
      </w:r>
    </w:p>
    <w:p w:rsidR="006169D1" w:rsidRPr="00842A68" w:rsidRDefault="006169D1" w:rsidP="000D6A50">
      <w:pPr>
        <w:pStyle w:val="a5"/>
        <w:spacing w:line="240" w:lineRule="auto"/>
        <w:ind w:left="0" w:right="-1" w:firstLine="851"/>
        <w:rPr>
          <w:sz w:val="28"/>
          <w:szCs w:val="28"/>
        </w:rPr>
      </w:pPr>
      <w:r w:rsidRPr="00842A68">
        <w:rPr>
          <w:sz w:val="28"/>
          <w:szCs w:val="28"/>
        </w:rPr>
        <w:t>2.1. Журнал учета внутреннего доступа к персональным данным.</w:t>
      </w:r>
    </w:p>
    <w:p w:rsidR="006169D1" w:rsidRPr="00842A68" w:rsidRDefault="006169D1" w:rsidP="000D6A50">
      <w:pPr>
        <w:pStyle w:val="a5"/>
        <w:spacing w:line="240" w:lineRule="auto"/>
        <w:ind w:left="0" w:right="-1" w:firstLine="851"/>
        <w:rPr>
          <w:sz w:val="28"/>
          <w:szCs w:val="28"/>
        </w:rPr>
      </w:pPr>
      <w:r w:rsidRPr="00842A68">
        <w:rPr>
          <w:sz w:val="28"/>
          <w:szCs w:val="28"/>
        </w:rPr>
        <w:t>2.2. Журнал учета выдачи персональных данных организациям и  государственным органам</w:t>
      </w:r>
      <w:r w:rsidR="009A5939" w:rsidRPr="00842A68">
        <w:rPr>
          <w:sz w:val="28"/>
          <w:szCs w:val="28"/>
        </w:rPr>
        <w:t>.</w:t>
      </w:r>
    </w:p>
    <w:p w:rsidR="009A5939" w:rsidRPr="00842A68" w:rsidRDefault="009A5939" w:rsidP="000D6A50">
      <w:pPr>
        <w:pStyle w:val="a5"/>
        <w:spacing w:line="240" w:lineRule="auto"/>
        <w:ind w:left="0" w:right="-1" w:firstLine="851"/>
        <w:rPr>
          <w:sz w:val="28"/>
          <w:szCs w:val="28"/>
        </w:rPr>
      </w:pPr>
      <w:r w:rsidRPr="00842A68">
        <w:rPr>
          <w:sz w:val="28"/>
          <w:szCs w:val="28"/>
        </w:rPr>
        <w:t>2.3. Журнал учета обращений субъектов персональных данных по вопросам обработки персональных данных.</w:t>
      </w:r>
    </w:p>
    <w:p w:rsidR="00B62425" w:rsidRPr="00842A68" w:rsidRDefault="00B62425" w:rsidP="000D6A50">
      <w:pPr>
        <w:pStyle w:val="a5"/>
        <w:spacing w:line="240" w:lineRule="auto"/>
        <w:ind w:left="0" w:right="-1" w:firstLine="851"/>
        <w:rPr>
          <w:sz w:val="28"/>
          <w:szCs w:val="28"/>
        </w:rPr>
      </w:pPr>
      <w:r w:rsidRPr="00842A68">
        <w:rPr>
          <w:sz w:val="28"/>
          <w:szCs w:val="28"/>
        </w:rPr>
        <w:t xml:space="preserve">3. Признать утратившими силу распоряжения администрации </w:t>
      </w:r>
      <w:r w:rsidR="00D84FB2">
        <w:rPr>
          <w:sz w:val="28"/>
          <w:szCs w:val="28"/>
        </w:rPr>
        <w:t xml:space="preserve">Дерезовского </w:t>
      </w:r>
      <w:r w:rsidR="00D45EF0" w:rsidRPr="00D45EF0">
        <w:rPr>
          <w:sz w:val="28"/>
          <w:szCs w:val="28"/>
        </w:rPr>
        <w:t xml:space="preserve">сельского поселения </w:t>
      </w:r>
      <w:r w:rsidRPr="00842A68">
        <w:rPr>
          <w:sz w:val="28"/>
          <w:szCs w:val="28"/>
        </w:rPr>
        <w:t>Верхнемамонского муниципального района:</w:t>
      </w:r>
    </w:p>
    <w:p w:rsidR="00B62425" w:rsidRPr="00977E60" w:rsidRDefault="00D45EF0" w:rsidP="000D6A50">
      <w:pPr>
        <w:pStyle w:val="a5"/>
        <w:spacing w:line="240" w:lineRule="auto"/>
        <w:ind w:left="0" w:right="-1" w:firstLine="851"/>
        <w:rPr>
          <w:sz w:val="28"/>
          <w:szCs w:val="28"/>
        </w:rPr>
      </w:pPr>
      <w:r>
        <w:rPr>
          <w:sz w:val="28"/>
          <w:szCs w:val="28"/>
        </w:rPr>
        <w:t xml:space="preserve">- </w:t>
      </w:r>
      <w:r w:rsidR="00B62425" w:rsidRPr="00977E60">
        <w:rPr>
          <w:sz w:val="28"/>
          <w:szCs w:val="28"/>
        </w:rPr>
        <w:t xml:space="preserve">от </w:t>
      </w:r>
      <w:r w:rsidR="00977E60" w:rsidRPr="00977E60">
        <w:rPr>
          <w:sz w:val="28"/>
          <w:szCs w:val="28"/>
        </w:rPr>
        <w:t>12</w:t>
      </w:r>
      <w:r w:rsidR="00481203" w:rsidRPr="00977E60">
        <w:rPr>
          <w:sz w:val="28"/>
          <w:szCs w:val="28"/>
        </w:rPr>
        <w:t>.04.</w:t>
      </w:r>
      <w:r w:rsidR="00977E60" w:rsidRPr="00977E60">
        <w:rPr>
          <w:sz w:val="28"/>
          <w:szCs w:val="28"/>
        </w:rPr>
        <w:t>2017</w:t>
      </w:r>
      <w:r w:rsidRPr="00977E60">
        <w:rPr>
          <w:sz w:val="28"/>
          <w:szCs w:val="28"/>
        </w:rPr>
        <w:t>г.</w:t>
      </w:r>
      <w:r w:rsidR="00B62425" w:rsidRPr="00977E60">
        <w:rPr>
          <w:sz w:val="28"/>
          <w:szCs w:val="28"/>
        </w:rPr>
        <w:t xml:space="preserve"> № </w:t>
      </w:r>
      <w:r w:rsidR="00977E60" w:rsidRPr="00977E60">
        <w:rPr>
          <w:sz w:val="28"/>
          <w:szCs w:val="28"/>
        </w:rPr>
        <w:t>27</w:t>
      </w:r>
      <w:r w:rsidR="00B62425" w:rsidRPr="00977E60">
        <w:rPr>
          <w:sz w:val="28"/>
          <w:szCs w:val="28"/>
        </w:rPr>
        <w:t>-р   «О реализации положений Федерального закона от 27.07.2006г. № 152-ФЗ «О персональных данных»,</w:t>
      </w:r>
    </w:p>
    <w:p w:rsidR="00977E60" w:rsidRPr="00977E60" w:rsidRDefault="00977E60" w:rsidP="00977E60">
      <w:pPr>
        <w:ind w:right="-2"/>
        <w:rPr>
          <w:sz w:val="28"/>
          <w:szCs w:val="28"/>
        </w:rPr>
      </w:pPr>
      <w:r>
        <w:rPr>
          <w:sz w:val="28"/>
          <w:szCs w:val="28"/>
        </w:rPr>
        <w:t xml:space="preserve">            - от 12.04.2017 г. №29 </w:t>
      </w:r>
      <w:r w:rsidRPr="00977E60">
        <w:rPr>
          <w:sz w:val="28"/>
          <w:szCs w:val="28"/>
        </w:rPr>
        <w:t xml:space="preserve">«Об </w:t>
      </w:r>
      <w:r w:rsidRPr="00977E60">
        <w:rPr>
          <w:bCs/>
          <w:sz w:val="28"/>
          <w:szCs w:val="28"/>
        </w:rPr>
        <w:t>утверждении П</w:t>
      </w:r>
      <w:r w:rsidRPr="00977E60">
        <w:rPr>
          <w:sz w:val="28"/>
          <w:szCs w:val="28"/>
        </w:rPr>
        <w:t xml:space="preserve">олитики в отношении обработки персональных данных в администрации Дерезовского сельского поселения Верхнемамонского муниципального района» </w:t>
      </w:r>
    </w:p>
    <w:p w:rsidR="00B62425" w:rsidRPr="00842A68" w:rsidRDefault="00B62425" w:rsidP="000D6A50">
      <w:pPr>
        <w:pStyle w:val="a5"/>
        <w:spacing w:line="240" w:lineRule="auto"/>
        <w:ind w:left="0" w:right="-1" w:firstLine="851"/>
        <w:rPr>
          <w:sz w:val="28"/>
          <w:szCs w:val="28"/>
        </w:rPr>
      </w:pPr>
    </w:p>
    <w:p w:rsidR="00B62425" w:rsidRPr="00842A68" w:rsidRDefault="00B62425" w:rsidP="000D6A50">
      <w:pPr>
        <w:spacing w:line="240" w:lineRule="auto"/>
        <w:ind w:right="-1" w:firstLine="851"/>
        <w:rPr>
          <w:sz w:val="28"/>
          <w:szCs w:val="28"/>
        </w:rPr>
      </w:pPr>
      <w:r w:rsidRPr="00842A68">
        <w:rPr>
          <w:sz w:val="28"/>
          <w:szCs w:val="28"/>
        </w:rPr>
        <w:t xml:space="preserve">4. Контроль за исполнением настоящего распоряжения </w:t>
      </w:r>
      <w:r w:rsidR="00481203">
        <w:rPr>
          <w:sz w:val="28"/>
          <w:szCs w:val="28"/>
        </w:rPr>
        <w:t>оставляю за собой</w:t>
      </w:r>
      <w:r w:rsidRPr="00842A68">
        <w:rPr>
          <w:sz w:val="28"/>
          <w:szCs w:val="28"/>
        </w:rPr>
        <w:t>.</w:t>
      </w:r>
    </w:p>
    <w:p w:rsidR="00D41F24" w:rsidRPr="00842A68" w:rsidRDefault="00D41F24" w:rsidP="000D6A50">
      <w:pPr>
        <w:spacing w:line="240" w:lineRule="auto"/>
        <w:rPr>
          <w:sz w:val="28"/>
          <w:szCs w:val="28"/>
        </w:rPr>
      </w:pPr>
    </w:p>
    <w:p w:rsidR="00842A68" w:rsidRPr="00842A68" w:rsidRDefault="00842A68" w:rsidP="000D6A50">
      <w:pPr>
        <w:spacing w:line="240" w:lineRule="auto"/>
        <w:rPr>
          <w:sz w:val="28"/>
          <w:szCs w:val="28"/>
        </w:rPr>
      </w:pPr>
    </w:p>
    <w:p w:rsidR="00842A68" w:rsidRPr="00842A68" w:rsidRDefault="00842A68" w:rsidP="000D6A50">
      <w:pPr>
        <w:spacing w:line="240" w:lineRule="auto"/>
        <w:rPr>
          <w:sz w:val="28"/>
          <w:szCs w:val="28"/>
        </w:rPr>
      </w:pPr>
    </w:p>
    <w:p w:rsidR="00B62425" w:rsidRPr="00842A68" w:rsidRDefault="00B62425" w:rsidP="000D6A50">
      <w:pPr>
        <w:spacing w:line="240" w:lineRule="auto"/>
        <w:rPr>
          <w:sz w:val="28"/>
          <w:szCs w:val="28"/>
        </w:rPr>
      </w:pPr>
      <w:r w:rsidRPr="00842A68">
        <w:rPr>
          <w:sz w:val="28"/>
          <w:szCs w:val="28"/>
        </w:rPr>
        <w:t xml:space="preserve">Глава </w:t>
      </w:r>
      <w:r w:rsidR="00977E60">
        <w:rPr>
          <w:sz w:val="28"/>
          <w:szCs w:val="28"/>
        </w:rPr>
        <w:t xml:space="preserve">Дерезовского </w:t>
      </w:r>
      <w:r w:rsidR="00481203">
        <w:rPr>
          <w:sz w:val="28"/>
          <w:szCs w:val="28"/>
        </w:rPr>
        <w:t>сельского поселения</w:t>
      </w:r>
      <w:r w:rsidRPr="00842A68">
        <w:rPr>
          <w:sz w:val="28"/>
          <w:szCs w:val="28"/>
        </w:rPr>
        <w:t xml:space="preserve"> </w:t>
      </w:r>
      <w:r w:rsidR="00977E60">
        <w:rPr>
          <w:sz w:val="28"/>
          <w:szCs w:val="28"/>
        </w:rPr>
        <w:t xml:space="preserve">                                Бунеева И.Б.</w:t>
      </w:r>
    </w:p>
    <w:p w:rsidR="00827648" w:rsidRDefault="00827648"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Default="00481203" w:rsidP="00D855AC">
      <w:pPr>
        <w:widowControl/>
        <w:adjustRightInd/>
        <w:spacing w:line="240" w:lineRule="auto"/>
        <w:jc w:val="left"/>
        <w:textAlignment w:val="auto"/>
        <w:rPr>
          <w:sz w:val="28"/>
          <w:szCs w:val="28"/>
        </w:rPr>
      </w:pPr>
    </w:p>
    <w:p w:rsidR="00481203" w:rsidRPr="00842A68" w:rsidRDefault="00481203" w:rsidP="00D855AC">
      <w:pPr>
        <w:widowControl/>
        <w:adjustRightInd/>
        <w:spacing w:line="240" w:lineRule="auto"/>
        <w:jc w:val="left"/>
        <w:textAlignment w:val="auto"/>
        <w:rPr>
          <w:sz w:val="28"/>
          <w:szCs w:val="28"/>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Утверждены</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0D6A50" w:rsidRPr="00842A68" w:rsidRDefault="00481203" w:rsidP="000D6A50">
      <w:pPr>
        <w:autoSpaceDE w:val="0"/>
        <w:autoSpaceDN w:val="0"/>
        <w:spacing w:line="240" w:lineRule="auto"/>
        <w:jc w:val="right"/>
        <w:outlineLvl w:val="0"/>
        <w:rPr>
          <w:rFonts w:eastAsia="Calibri"/>
          <w:bCs/>
        </w:rPr>
      </w:pPr>
      <w:r>
        <w:rPr>
          <w:rFonts w:eastAsia="Calibri"/>
          <w:bCs/>
        </w:rPr>
        <w:t>сельского поселения</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от </w:t>
      </w:r>
      <w:r w:rsidR="00D84FB2">
        <w:rPr>
          <w:rFonts w:eastAsia="Calibri"/>
          <w:bCs/>
        </w:rPr>
        <w:t>20.03.2023 г.</w:t>
      </w:r>
      <w:r w:rsidRPr="00842A68">
        <w:rPr>
          <w:rFonts w:eastAsia="Calibri"/>
          <w:bCs/>
        </w:rPr>
        <w:t xml:space="preserve"> N </w:t>
      </w:r>
      <w:r w:rsidR="00D84FB2">
        <w:rPr>
          <w:rFonts w:eastAsia="Calibri"/>
          <w:bCs/>
        </w:rPr>
        <w:t>18</w:t>
      </w:r>
      <w:r w:rsidR="00D855AC">
        <w:rPr>
          <w:rFonts w:eastAsia="Calibri"/>
          <w:bCs/>
        </w:rPr>
        <w:t>-</w:t>
      </w:r>
      <w:r w:rsidRPr="00842A68">
        <w:rPr>
          <w:rFonts w:eastAsia="Calibri"/>
          <w:bCs/>
        </w:rPr>
        <w:t>р</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Правила</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обработки персональных данных</w:t>
      </w:r>
    </w:p>
    <w:p w:rsidR="00D84FB2"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 xml:space="preserve">в администрации </w:t>
      </w:r>
      <w:r w:rsidR="00D84FB2">
        <w:rPr>
          <w:rFonts w:eastAsiaTheme="minorEastAsia"/>
          <w:b/>
        </w:rPr>
        <w:t>Дерезовского</w:t>
      </w:r>
      <w:r w:rsidR="000A4237">
        <w:rPr>
          <w:rFonts w:eastAsiaTheme="minorEastAsia"/>
          <w:b/>
        </w:rPr>
        <w:t xml:space="preserve"> сельского поселения </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Верхнемамонского муниципального района</w:t>
      </w:r>
    </w:p>
    <w:p w:rsidR="000D6A50" w:rsidRPr="00842A68" w:rsidRDefault="000D6A50" w:rsidP="000D6A50">
      <w:pPr>
        <w:autoSpaceDE w:val="0"/>
        <w:autoSpaceDN w:val="0"/>
        <w:adjustRightInd/>
        <w:spacing w:line="240" w:lineRule="auto"/>
        <w:jc w:val="left"/>
        <w:textAlignment w:val="auto"/>
        <w:rPr>
          <w:rFonts w:eastAsiaTheme="minorEastAsia"/>
        </w:rPr>
      </w:pP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1. Общие положения</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1.1. Правила обработки персональных данных в </w:t>
      </w:r>
      <w:r w:rsidR="009D0A9A" w:rsidRPr="00842A68">
        <w:rPr>
          <w:rFonts w:eastAsiaTheme="minorEastAsia"/>
        </w:rPr>
        <w:t xml:space="preserve">администрации </w:t>
      </w:r>
      <w:r w:rsidR="00D84FB2">
        <w:rPr>
          <w:rFonts w:eastAsiaTheme="minorEastAsia"/>
        </w:rPr>
        <w:t>Дерезовского</w:t>
      </w:r>
      <w:r w:rsidR="000A4237">
        <w:rPr>
          <w:rFonts w:eastAsiaTheme="minorEastAsia"/>
        </w:rPr>
        <w:t xml:space="preserve"> сельского поселения </w:t>
      </w:r>
      <w:r w:rsidR="009D0A9A" w:rsidRPr="00842A68">
        <w:rPr>
          <w:rFonts w:eastAsiaTheme="minorEastAsia"/>
        </w:rPr>
        <w:t>Верхнемамонского муниципального района</w:t>
      </w:r>
      <w:r w:rsidRPr="00842A68">
        <w:rPr>
          <w:rFonts w:eastAsiaTheme="minorEastAsia"/>
        </w:rPr>
        <w:t xml:space="preserve"> (далее </w:t>
      </w:r>
      <w:r w:rsidR="000A4237">
        <w:rPr>
          <w:rFonts w:eastAsiaTheme="minorEastAsia"/>
        </w:rPr>
        <w:t>–</w:t>
      </w:r>
      <w:r w:rsidRPr="00842A68">
        <w:rPr>
          <w:rFonts w:eastAsiaTheme="minorEastAsia"/>
        </w:rPr>
        <w:t xml:space="preserve"> Правила</w:t>
      </w:r>
      <w:r w:rsidR="000A4237">
        <w:rPr>
          <w:rFonts w:eastAsiaTheme="minorEastAsia"/>
        </w:rPr>
        <w:t>, администрация</w:t>
      </w:r>
      <w:r w:rsidRPr="00842A68">
        <w:rPr>
          <w:rFonts w:eastAsiaTheme="minorEastAsia"/>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9D0A9A" w:rsidRPr="00842A68">
        <w:rPr>
          <w:rFonts w:eastAsiaTheme="minorEastAsia"/>
        </w:rPr>
        <w:t xml:space="preserve">администрации </w:t>
      </w:r>
      <w:r w:rsidRPr="00842A68">
        <w:rPr>
          <w:rFonts w:eastAsiaTheme="minorEastAsia"/>
        </w:rP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1.2. Обработка персональных данных в </w:t>
      </w:r>
      <w:r w:rsidR="009D0A9A" w:rsidRPr="00842A68">
        <w:rPr>
          <w:rFonts w:eastAsiaTheme="minorEastAsia"/>
        </w:rPr>
        <w:t xml:space="preserve">администрации </w:t>
      </w:r>
      <w:r w:rsidRPr="00842A68">
        <w:rPr>
          <w:rFonts w:eastAsiaTheme="minorEastAsia"/>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0A9A"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Обезличивание персональных данных в </w:t>
      </w:r>
      <w:r w:rsidR="009D0A9A" w:rsidRPr="00842A68">
        <w:rPr>
          <w:rFonts w:eastAsiaTheme="minorEastAsia"/>
        </w:rPr>
        <w:t xml:space="preserve">администрации </w:t>
      </w:r>
      <w:r w:rsidRPr="00842A68">
        <w:rPr>
          <w:rFonts w:eastAsiaTheme="minorEastAsia"/>
        </w:rPr>
        <w:t>не осуществляется.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w:t>
      </w:r>
      <w:r w:rsidR="009D0A9A" w:rsidRPr="00842A68">
        <w:rPr>
          <w:rFonts w:eastAsiaTheme="minorEastAsia"/>
        </w:rPr>
        <w:t xml:space="preserve">администрации </w:t>
      </w:r>
      <w:r w:rsidRPr="00842A68">
        <w:rPr>
          <w:rFonts w:eastAsiaTheme="minorEastAsia"/>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FA46BC" w:rsidRPr="00842A68">
        <w:rPr>
          <w:rFonts w:eastAsiaTheme="minorEastAsia"/>
        </w:rPr>
        <w:t xml:space="preserve">Администрация </w:t>
      </w:r>
      <w:r w:rsidRPr="00842A68">
        <w:rPr>
          <w:rFonts w:eastAsiaTheme="minorEastAsia"/>
        </w:rPr>
        <w:t>не является оператором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1.3. Обработка персональных данных в </w:t>
      </w:r>
      <w:r w:rsidR="00FA46BC" w:rsidRPr="00842A68">
        <w:rPr>
          <w:rFonts w:eastAsiaTheme="minorEastAsia"/>
        </w:rPr>
        <w:t xml:space="preserve">администрации </w:t>
      </w:r>
      <w:r w:rsidRPr="00842A68">
        <w:rPr>
          <w:rFonts w:eastAsiaTheme="minorEastAsia"/>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1.4. В </w:t>
      </w:r>
      <w:r w:rsidR="00FA46BC" w:rsidRPr="00842A68">
        <w:rPr>
          <w:rFonts w:eastAsiaTheme="minorEastAsia"/>
        </w:rPr>
        <w:t xml:space="preserve">администрации </w:t>
      </w:r>
      <w:r w:rsidRPr="00842A68">
        <w:rPr>
          <w:rFonts w:eastAsiaTheme="minorEastAsia"/>
        </w:rPr>
        <w:t xml:space="preserve">к работе с персональными данными допускаются лица, замещающие </w:t>
      </w:r>
      <w:r w:rsidR="00FA46BC" w:rsidRPr="00842A68">
        <w:rPr>
          <w:rFonts w:eastAsiaTheme="minorEastAsia"/>
        </w:rPr>
        <w:t>муниципальные</w:t>
      </w:r>
      <w:r w:rsidRPr="00842A68">
        <w:rPr>
          <w:rFonts w:eastAsiaTheme="minorEastAsia"/>
        </w:rPr>
        <w:t xml:space="preserve"> должности, должности </w:t>
      </w:r>
      <w:r w:rsidR="00FA46BC" w:rsidRPr="00842A68">
        <w:rPr>
          <w:rFonts w:eastAsiaTheme="minorEastAsia"/>
        </w:rPr>
        <w:t xml:space="preserve">муниципальной </w:t>
      </w:r>
      <w:r w:rsidRPr="00842A68">
        <w:rPr>
          <w:rFonts w:eastAsiaTheme="minorEastAsia"/>
        </w:rPr>
        <w:t xml:space="preserve">службы в </w:t>
      </w:r>
      <w:r w:rsidR="00FA46BC" w:rsidRPr="00842A68">
        <w:rPr>
          <w:rFonts w:eastAsiaTheme="minorEastAsia"/>
        </w:rPr>
        <w:t>администрации</w:t>
      </w:r>
      <w:r w:rsidRPr="00842A68">
        <w:rPr>
          <w:rFonts w:eastAsiaTheme="minorEastAsia"/>
        </w:rPr>
        <w:t xml:space="preserve">, и лица, замещающие должности, не являющиеся должностями </w:t>
      </w:r>
      <w:r w:rsidR="00F063A1" w:rsidRPr="00842A68">
        <w:rPr>
          <w:rFonts w:eastAsiaTheme="minorEastAsia"/>
        </w:rPr>
        <w:t>муниципальной</w:t>
      </w:r>
      <w:r w:rsidRPr="00842A68">
        <w:rPr>
          <w:rFonts w:eastAsiaTheme="minorEastAsia"/>
        </w:rPr>
        <w:t xml:space="preserve"> службы, в </w:t>
      </w:r>
      <w:r w:rsidR="00F063A1" w:rsidRPr="00842A68">
        <w:rPr>
          <w:rFonts w:eastAsiaTheme="minorEastAsia"/>
        </w:rPr>
        <w:t xml:space="preserve">администрации </w:t>
      </w:r>
      <w:r w:rsidRPr="00842A68">
        <w:rPr>
          <w:rFonts w:eastAsiaTheme="minorEastAsia"/>
        </w:rPr>
        <w:t>(далее - служащие), в должностные обязанности которых входит обработка персональных данных либо осуществление доступа к персональным данным.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Правовым актом </w:t>
      </w:r>
      <w:r w:rsidR="00F063A1" w:rsidRPr="00842A68">
        <w:rPr>
          <w:rFonts w:eastAsiaTheme="minorEastAsia"/>
        </w:rPr>
        <w:t xml:space="preserve">администрации </w:t>
      </w:r>
      <w:r w:rsidRPr="00842A68">
        <w:rPr>
          <w:rFonts w:eastAsiaTheme="minorEastAsia"/>
        </w:rPr>
        <w:t>утверждает</w:t>
      </w:r>
      <w:r w:rsidR="00F063A1" w:rsidRPr="00842A68">
        <w:rPr>
          <w:rFonts w:eastAsiaTheme="minorEastAsia"/>
        </w:rPr>
        <w:t>ся перечень должностей служащих</w:t>
      </w:r>
      <w:r w:rsidRPr="00842A68">
        <w:rPr>
          <w:rFonts w:eastAsiaTheme="minorEastAsia"/>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F063A1" w:rsidRPr="00842A68">
        <w:rPr>
          <w:rFonts w:eastAsiaTheme="minorEastAsia"/>
        </w:rPr>
        <w:t>администрации</w:t>
      </w:r>
      <w:r w:rsidRPr="00842A68">
        <w:rPr>
          <w:rFonts w:eastAsiaTheme="minorEastAsia"/>
        </w:rPr>
        <w:t xml:space="preserve">. Обработка персональных данных либо доступ к персональным данным за исключением своих собственных персональных данных служащими, не уполномоченными на совершение таких действий с персональными данными в порядке, предусмотренном настоящими Правилами, в </w:t>
      </w:r>
      <w:r w:rsidR="00A62269" w:rsidRPr="00842A68">
        <w:rPr>
          <w:rFonts w:eastAsiaTheme="minorEastAsia"/>
        </w:rPr>
        <w:t xml:space="preserve">администрации </w:t>
      </w:r>
      <w:r w:rsidRPr="00842A68">
        <w:rPr>
          <w:rFonts w:eastAsiaTheme="minorEastAsia"/>
        </w:rPr>
        <w:t>запрещены.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у </w:t>
      </w:r>
      <w:r w:rsidR="000D0572">
        <w:rPr>
          <w:rFonts w:eastAsiaTheme="minorEastAsia"/>
        </w:rPr>
        <w:t xml:space="preserve">служащих </w:t>
      </w:r>
      <w:r w:rsidRPr="00842A68">
        <w:rPr>
          <w:rFonts w:eastAsiaTheme="minorEastAsia"/>
        </w:rPr>
        <w:t xml:space="preserve"> полномочий осуществлять обработку персональных данных либо осуществлять доступ к персональным данным в </w:t>
      </w:r>
      <w:r w:rsidR="00126E13" w:rsidRPr="00842A68">
        <w:rPr>
          <w:rFonts w:eastAsiaTheme="minorEastAsia"/>
        </w:rPr>
        <w:t xml:space="preserve">администрации </w:t>
      </w:r>
      <w:r w:rsidRPr="00842A68">
        <w:rPr>
          <w:rFonts w:eastAsiaTheme="minorEastAsia"/>
        </w:rPr>
        <w:t xml:space="preserve">несет лицо, ответственное за организацию обработки персональных данных в </w:t>
      </w:r>
      <w:r w:rsidR="00ED4397">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Служащие, уполномоченные осуществлять обработку персональных данных либо </w:t>
      </w:r>
      <w:r w:rsidRPr="00842A68">
        <w:rPr>
          <w:rFonts w:eastAsiaTheme="minorEastAsia"/>
        </w:rPr>
        <w:lastRenderedPageBreak/>
        <w:t xml:space="preserve">осуществлять доступ к персональным данным в </w:t>
      </w:r>
      <w:r w:rsidR="000D0572">
        <w:rPr>
          <w:rFonts w:eastAsiaTheme="minorEastAsia"/>
        </w:rPr>
        <w:t>администрации</w:t>
      </w:r>
      <w:r w:rsidRPr="00842A68">
        <w:rPr>
          <w:rFonts w:eastAsiaTheme="minorEastAsia"/>
        </w:rPr>
        <w:t>, могут осуществлять обработку персональных данных как неавтоматизированным, так и автоматизированным способами.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1.5. Действие настоящих Правил не распространяется на отношения, возникающие при: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21" w:tooltip="Федеральный закон от 22.10.2004 N 125-ФЗ (ред. от 14.07.2022) &quot;Об архивном деле в Российской Федерации&quot; {КонсультантПлюс}">
        <w:r w:rsidRPr="00842A68">
          <w:rPr>
            <w:rFonts w:eastAsiaTheme="minorEastAsia"/>
          </w:rPr>
          <w:t>законом</w:t>
        </w:r>
      </w:hyperlink>
      <w:r w:rsidRPr="00842A68">
        <w:rPr>
          <w:rFonts w:eastAsiaTheme="minorEastAsia"/>
        </w:rPr>
        <w:t xml:space="preserve"> от 22 октября 2004 года N 125-ФЗ "Об архивном деле в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обработке персональных данных, отнесенных в порядке, установленном </w:t>
      </w:r>
      <w:hyperlink r:id="rId22" w:tooltip="Закон РФ от 21.07.1993 N 5485-1 (ред. от 05.12.2022) &quot;О государственной тайне&quot; {КонсультантПлюс}">
        <w:r w:rsidRPr="00842A68">
          <w:rPr>
            <w:rFonts w:eastAsiaTheme="minorEastAsia"/>
          </w:rPr>
          <w:t>Законом</w:t>
        </w:r>
      </w:hyperlink>
      <w:r w:rsidRPr="00842A68">
        <w:rPr>
          <w:rFonts w:eastAsiaTheme="minorEastAsia"/>
        </w:rPr>
        <w:t xml:space="preserve"> Российской Федерации от 21 июля 1993 года N 5485-1 "О государственной тайне", к сведениям, составляющим государственную тайну.</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2. Процедуры, направленные на выявление и предотвращение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нарушений законодательства Российской Федерации в сфере</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039C4" w:rsidRPr="00842A68">
        <w:rPr>
          <w:rFonts w:eastAsiaTheme="minorEastAsia"/>
        </w:rPr>
        <w:t xml:space="preserve">администрации </w:t>
      </w:r>
      <w:r w:rsidRPr="00842A68">
        <w:rPr>
          <w:rFonts w:eastAsiaTheme="minorEastAsia"/>
        </w:rPr>
        <w:t>используются следующие процедуры:</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2.1. Осуществление внутреннего контроля соответствия обработки персональных данных требованиям к защите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2.2. Ознакомление служащих,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039C4" w:rsidRPr="00842A68">
        <w:rPr>
          <w:rFonts w:eastAsiaTheme="minorEastAsia"/>
        </w:rPr>
        <w:t xml:space="preserve">администрации </w:t>
      </w:r>
      <w:r w:rsidRPr="00842A68">
        <w:rPr>
          <w:rFonts w:eastAsiaTheme="minorEastAsia"/>
        </w:rPr>
        <w:t>по вопросам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Перед началом обработ</w:t>
      </w:r>
      <w:r w:rsidR="002039C4" w:rsidRPr="00842A68">
        <w:rPr>
          <w:rFonts w:eastAsiaTheme="minorEastAsia"/>
        </w:rPr>
        <w:t>ки персональных данных служащие</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039C4" w:rsidRPr="00842A68">
        <w:rPr>
          <w:rFonts w:eastAsiaTheme="minorEastAsia"/>
        </w:rPr>
        <w:t>администрации</w:t>
      </w:r>
      <w:r w:rsidRPr="00842A68">
        <w:rPr>
          <w:rFonts w:eastAsiaTheme="minorEastAsia"/>
        </w:rPr>
        <w:t xml:space="preserve">, подписывают обязательство </w:t>
      </w:r>
      <w:r w:rsidR="002039C4" w:rsidRPr="00842A68">
        <w:rPr>
          <w:rFonts w:eastAsiaTheme="minorEastAsia"/>
        </w:rPr>
        <w:t>служащего</w:t>
      </w:r>
      <w:r w:rsidRPr="00842A68">
        <w:rPr>
          <w:rFonts w:eastAsiaTheme="minorEastAsia"/>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w:t>
      </w:r>
      <w:r w:rsidR="00C359A1" w:rsidRPr="00842A68">
        <w:rPr>
          <w:rFonts w:eastAsiaTheme="minorEastAsia"/>
        </w:rPr>
        <w:t xml:space="preserve"> лицу, ответственному за обработку персо</w:t>
      </w:r>
      <w:r w:rsidR="001613F8">
        <w:rPr>
          <w:rFonts w:eastAsiaTheme="minorEastAsia"/>
        </w:rPr>
        <w:t>нальных данных в администрации</w:t>
      </w:r>
      <w:r w:rsidR="00C359A1"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Обработка персональных данных за исключением своих собственных персональных данных служащими до момента подписания обязательства прекратить обработку персональных данных запрещается.</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Подписание </w:t>
      </w:r>
      <w:r w:rsidR="001613F8">
        <w:rPr>
          <w:rFonts w:eastAsiaTheme="minorEastAsia"/>
        </w:rPr>
        <w:t>служащими</w:t>
      </w:r>
      <w:r w:rsidR="00450937" w:rsidRPr="00842A68">
        <w:rPr>
          <w:rFonts w:eastAsiaTheme="minorEastAsia"/>
        </w:rPr>
        <w:t xml:space="preserve"> </w:t>
      </w:r>
      <w:r w:rsidRPr="00842A68">
        <w:rPr>
          <w:rFonts w:eastAsiaTheme="minorEastAsia"/>
        </w:rPr>
        <w:t xml:space="preserve">обязательства прекратить обработку персональных данных, предусмотренного настоящими Правилами, обеспечивает </w:t>
      </w:r>
      <w:r w:rsidR="00450937" w:rsidRPr="00842A68">
        <w:rPr>
          <w:rFonts w:eastAsiaTheme="minorEastAsia"/>
        </w:rPr>
        <w:t>лицо, ответственное за обработку перс</w:t>
      </w:r>
      <w:r w:rsidR="001613F8">
        <w:rPr>
          <w:rFonts w:eastAsiaTheme="minorEastAsia"/>
        </w:rPr>
        <w:t>ональных данных в 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В случае если служащий, который уполномочен осуществлять обработку персональных данных либо осуществлять доступ к персональным данным в </w:t>
      </w:r>
      <w:r w:rsidR="00AE1ECC" w:rsidRPr="00842A68">
        <w:rPr>
          <w:rFonts w:eastAsiaTheme="minorEastAsia"/>
        </w:rPr>
        <w:t>администрации</w:t>
      </w:r>
      <w:r w:rsidRPr="00842A68">
        <w:rPr>
          <w:rFonts w:eastAsiaTheme="minorEastAsia"/>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Подписанные обязательства прекратить обработку персональных данных приобщаются к личным делам служащих </w:t>
      </w:r>
      <w:r w:rsidR="00C03E24">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2.3. Ограничение обработки персональных данных достижением цели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2.4. Соответствие содержания и объема обрабатываемых персональных данных заявленным целям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lastRenderedPageBreak/>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033A80" w:rsidRPr="00842A68">
        <w:rPr>
          <w:rFonts w:eastAsiaTheme="minorEastAsia"/>
        </w:rPr>
        <w:t>администрации</w:t>
      </w:r>
      <w:r w:rsidRPr="00842A68">
        <w:rPr>
          <w:rFonts w:eastAsiaTheme="minorEastAsia"/>
        </w:rPr>
        <w:t xml:space="preserve">, утвержденный правовым актом </w:t>
      </w:r>
      <w:r w:rsidR="00C03E24">
        <w:rPr>
          <w:rFonts w:eastAsiaTheme="minorEastAsia"/>
        </w:rPr>
        <w:t>администрации</w:t>
      </w:r>
      <w:r w:rsidRPr="00842A68">
        <w:rPr>
          <w:rFonts w:eastAsiaTheme="minorEastAsia"/>
        </w:rPr>
        <w:t>, в условиях, исключающих возможность доступа посторонних лиц к персональным данным, в закрываемых сейфах или шкафах (ящиках).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2.8.2. Резервное копирование персональных данных, содержащихся в информационных системах персональных данных, применяемых в </w:t>
      </w:r>
      <w:r w:rsidR="00125615">
        <w:rPr>
          <w:rFonts w:eastAsiaTheme="minorEastAsia"/>
        </w:rPr>
        <w:t>администрации</w:t>
      </w:r>
      <w:r w:rsidRPr="00842A68">
        <w:rPr>
          <w:rFonts w:eastAsiaTheme="minorEastAsia"/>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00125615">
        <w:rPr>
          <w:rFonts w:eastAsiaTheme="minorEastAsia"/>
        </w:rPr>
        <w:t>администрации</w:t>
      </w:r>
      <w:r w:rsidRPr="00842A68">
        <w:rPr>
          <w:rFonts w:eastAsiaTheme="minorEastAsia"/>
        </w:rPr>
        <w:t>, осуществляющими обработку персональных данных неавтоматизированным способом (без использования средств вычислительной техники).</w:t>
      </w:r>
    </w:p>
    <w:p w:rsidR="000D6A50" w:rsidRPr="00842A68" w:rsidRDefault="000D6A50" w:rsidP="000D6A50">
      <w:pPr>
        <w:autoSpaceDE w:val="0"/>
        <w:autoSpaceDN w:val="0"/>
        <w:adjustRightInd/>
        <w:spacing w:line="240" w:lineRule="auto"/>
        <w:ind w:firstLine="540"/>
        <w:textAlignment w:val="auto"/>
        <w:rPr>
          <w:rFonts w:eastAsiaTheme="minorEastAsia"/>
        </w:rPr>
      </w:pPr>
      <w:bookmarkStart w:id="0" w:name="P98"/>
      <w:bookmarkEnd w:id="0"/>
      <w:r w:rsidRPr="00842A68">
        <w:rPr>
          <w:rFonts w:eastAsiaTheme="minorEastAsia"/>
        </w:rPr>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w:t>
      </w:r>
      <w:r w:rsidR="00E627C4">
        <w:rPr>
          <w:rFonts w:eastAsiaTheme="minorEastAsia"/>
        </w:rPr>
        <w:t>осуществляется лицом, ответственным за безопасность персональных данных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82DBA" w:rsidRPr="00842A68">
        <w:rPr>
          <w:rFonts w:eastAsiaTheme="minorEastAsia"/>
        </w:rPr>
        <w:t>администрации</w:t>
      </w:r>
      <w:r w:rsidRPr="00842A68">
        <w:rPr>
          <w:rFonts w:eastAsiaTheme="minorEastAsia"/>
        </w:rPr>
        <w:t>, операторами этих информационных систем.</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2.10. Запрет на передачу служащими </w:t>
      </w:r>
      <w:r w:rsidR="00282DBA" w:rsidRPr="00842A68">
        <w:rPr>
          <w:rFonts w:eastAsiaTheme="minorEastAsia"/>
        </w:rPr>
        <w:t xml:space="preserve">администрации </w:t>
      </w:r>
      <w:r w:rsidRPr="00842A68">
        <w:rPr>
          <w:rFonts w:eastAsiaTheme="minorEastAsia"/>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00282DBA" w:rsidRPr="00842A68">
        <w:rPr>
          <w:rFonts w:eastAsiaTheme="minorEastAsia"/>
        </w:rPr>
        <w:t xml:space="preserve">администрации </w:t>
      </w:r>
      <w:r w:rsidRPr="00842A68">
        <w:rPr>
          <w:rFonts w:eastAsiaTheme="minorEastAsia"/>
        </w:rPr>
        <w:t>в целях, не связанных со служебной необходимостью.</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3. Цели обработки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 В </w:t>
      </w:r>
      <w:r w:rsidR="00282DBA" w:rsidRPr="00842A68">
        <w:rPr>
          <w:rFonts w:eastAsiaTheme="minorEastAsia"/>
        </w:rPr>
        <w:t xml:space="preserve">администрации </w:t>
      </w:r>
      <w:r w:rsidRPr="00842A68">
        <w:rPr>
          <w:rFonts w:eastAsiaTheme="minorEastAsia"/>
        </w:rPr>
        <w:t>обработка персональных данных осуществляется в следующих целях: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3.1.1. Реализация кадровой политики в </w:t>
      </w:r>
      <w:r w:rsidR="00926FAA">
        <w:rPr>
          <w:rFonts w:eastAsiaTheme="minorEastAsia"/>
        </w:rPr>
        <w:t>администрации</w:t>
      </w:r>
      <w:r w:rsidRPr="00842A68">
        <w:rPr>
          <w:rFonts w:eastAsiaTheme="minorEastAsia"/>
        </w:rPr>
        <w:t xml:space="preserve">, </w:t>
      </w:r>
      <w:r w:rsidR="00282DBA" w:rsidRPr="00842A68">
        <w:rPr>
          <w:rFonts w:eastAsiaTheme="minorEastAsia"/>
        </w:rPr>
        <w:t>муниципальных</w:t>
      </w:r>
      <w:r w:rsidR="00926FAA">
        <w:rPr>
          <w:rFonts w:eastAsiaTheme="minorEastAsia"/>
        </w:rPr>
        <w:t xml:space="preserve"> учреждениях</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3.1.2. Реализация задач в </w:t>
      </w:r>
      <w:r w:rsidR="004D67BA" w:rsidRPr="00842A68">
        <w:rPr>
          <w:rFonts w:eastAsiaTheme="minorEastAsia"/>
        </w:rPr>
        <w:t xml:space="preserve">администрации </w:t>
      </w:r>
      <w:r w:rsidRPr="00842A68">
        <w:rPr>
          <w:rFonts w:eastAsiaTheme="minorEastAsia"/>
        </w:rPr>
        <w:t>по допуску должностных лиц и граждан Российской Федерации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926FAA">
        <w:rPr>
          <w:rFonts w:eastAsiaTheme="minorEastAsia"/>
        </w:rPr>
        <w:t>3</w:t>
      </w:r>
      <w:r w:rsidRPr="00842A68">
        <w:rPr>
          <w:rFonts w:eastAsiaTheme="minorEastAsia"/>
        </w:rPr>
        <w:t xml:space="preserve">. Реализация задач в </w:t>
      </w:r>
      <w:r w:rsidR="00926FAA">
        <w:rPr>
          <w:rFonts w:eastAsiaTheme="minorEastAsia"/>
        </w:rPr>
        <w:t>администрации</w:t>
      </w:r>
      <w:r w:rsidRPr="00842A68">
        <w:rPr>
          <w:rFonts w:eastAsiaTheme="minorEastAsia"/>
        </w:rPr>
        <w:t xml:space="preserve">, </w:t>
      </w:r>
      <w:r w:rsidR="007A57E8" w:rsidRPr="00842A68">
        <w:rPr>
          <w:rFonts w:eastAsiaTheme="minorEastAsia"/>
        </w:rPr>
        <w:t>муниципальных</w:t>
      </w:r>
      <w:r w:rsidRPr="00842A68">
        <w:rPr>
          <w:rFonts w:eastAsiaTheme="minorEastAsia"/>
        </w:rPr>
        <w:t xml:space="preserve"> учреждениях по профилактике коррупционных и иных правонарушений.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4</w:t>
      </w:r>
      <w:r w:rsidRPr="00842A68">
        <w:rPr>
          <w:rFonts w:eastAsiaTheme="minorEastAsia"/>
        </w:rPr>
        <w:t>. Ведение воинского учета и бронирования граждан Российской Федерации, пребывающих в запасе Вооруженных Сил Российской Федерации</w:t>
      </w:r>
      <w:r w:rsidR="00E7625C">
        <w:rPr>
          <w:rFonts w:eastAsiaTheme="minorEastAsia"/>
        </w:rPr>
        <w:t xml:space="preserve">. </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5</w:t>
      </w:r>
      <w:r w:rsidRPr="00842A68">
        <w:rPr>
          <w:rFonts w:eastAsiaTheme="minorEastAsia"/>
        </w:rPr>
        <w:t xml:space="preserve">. Обеспечение рассмотрения обращений и запросов граждан, поступивших в </w:t>
      </w:r>
      <w:r w:rsidR="007A57E8" w:rsidRPr="00842A68">
        <w:rPr>
          <w:rFonts w:eastAsiaTheme="minorEastAsia"/>
        </w:rPr>
        <w:t>администрацию</w:t>
      </w:r>
      <w:r w:rsidRPr="00842A68">
        <w:rPr>
          <w:rFonts w:eastAsiaTheme="minorEastAsia"/>
        </w:rPr>
        <w:t>, в том числе организация личного приема граждан.</w:t>
      </w:r>
    </w:p>
    <w:p w:rsidR="000D6A50" w:rsidRPr="00842A68" w:rsidRDefault="007A57E8" w:rsidP="000D6A50">
      <w:pPr>
        <w:autoSpaceDE w:val="0"/>
        <w:autoSpaceDN w:val="0"/>
        <w:adjustRightInd/>
        <w:spacing w:line="240" w:lineRule="auto"/>
        <w:ind w:firstLine="540"/>
        <w:textAlignment w:val="auto"/>
        <w:rPr>
          <w:rFonts w:eastAsiaTheme="minorEastAsia"/>
        </w:rPr>
      </w:pPr>
      <w:r w:rsidRPr="00842A68">
        <w:rPr>
          <w:rFonts w:eastAsiaTheme="minorEastAsia"/>
        </w:rPr>
        <w:t>3.1.</w:t>
      </w:r>
      <w:r w:rsidR="00E7625C">
        <w:rPr>
          <w:rFonts w:eastAsiaTheme="minorEastAsia"/>
        </w:rPr>
        <w:t>6</w:t>
      </w:r>
      <w:r w:rsidR="000D6A50" w:rsidRPr="00842A68">
        <w:rPr>
          <w:rFonts w:eastAsiaTheme="minorEastAsia"/>
        </w:rPr>
        <w:t xml:space="preserve">. Организация мероприятий по профессиональному развитию лиц, замещающих </w:t>
      </w:r>
      <w:r w:rsidRPr="00842A68">
        <w:rPr>
          <w:rFonts w:eastAsiaTheme="minorEastAsia"/>
        </w:rPr>
        <w:t>муниципальные</w:t>
      </w:r>
      <w:r w:rsidR="000D6A50" w:rsidRPr="00842A68">
        <w:rPr>
          <w:rFonts w:eastAsiaTheme="minorEastAsia"/>
        </w:rPr>
        <w:t xml:space="preserve"> должности</w:t>
      </w:r>
      <w:r w:rsidR="00E7625C">
        <w:rPr>
          <w:rFonts w:eastAsiaTheme="minorEastAsia"/>
        </w:rPr>
        <w:t>, муниципальных служащих</w:t>
      </w:r>
      <w:r w:rsidR="000D6A50" w:rsidRPr="00842A68">
        <w:rPr>
          <w:rFonts w:eastAsiaTheme="minorEastAsia"/>
        </w:rPr>
        <w:t>, иных лиц, в том числе дополнительного профессионального образования и иных мероприятий по их профессиональному развитию.</w:t>
      </w:r>
    </w:p>
    <w:p w:rsidR="000D6A50" w:rsidRPr="00842A68" w:rsidRDefault="000D6A50" w:rsidP="000D6A50">
      <w:pPr>
        <w:autoSpaceDE w:val="0"/>
        <w:autoSpaceDN w:val="0"/>
        <w:adjustRightInd/>
        <w:spacing w:line="240" w:lineRule="auto"/>
        <w:textAlignment w:val="auto"/>
        <w:rPr>
          <w:rFonts w:eastAsiaTheme="minorEastAsia"/>
        </w:rPr>
      </w:pPr>
    </w:p>
    <w:p w:rsidR="00D84FB2" w:rsidRDefault="00D84FB2" w:rsidP="000D6A50">
      <w:pPr>
        <w:autoSpaceDE w:val="0"/>
        <w:autoSpaceDN w:val="0"/>
        <w:adjustRightInd/>
        <w:spacing w:line="240" w:lineRule="auto"/>
        <w:jc w:val="center"/>
        <w:textAlignment w:val="auto"/>
        <w:outlineLvl w:val="1"/>
        <w:rPr>
          <w:rFonts w:eastAsiaTheme="minorEastAsia"/>
          <w:b/>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4. Содержание обрабатываемых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4.1. Служащими </w:t>
      </w:r>
      <w:r w:rsidR="002D0368"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2D0368" w:rsidRPr="00842A68">
        <w:rPr>
          <w:rFonts w:eastAsiaTheme="minorEastAsia"/>
        </w:rPr>
        <w:t>администрации</w:t>
      </w:r>
      <w:r w:rsidRPr="00842A68">
        <w:rPr>
          <w:rFonts w:eastAsiaTheme="minorEastAsia"/>
        </w:rPr>
        <w:t xml:space="preserve">, допускается обработка персональных данных всех категорий, которые обрабатываются в </w:t>
      </w:r>
      <w:r w:rsidR="002D0368" w:rsidRPr="00842A68">
        <w:rPr>
          <w:rFonts w:eastAsiaTheme="minorEastAsia"/>
        </w:rPr>
        <w:t>администрации</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2D0368"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2D0368"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5. Категории субъектов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 В </w:t>
      </w:r>
      <w:r w:rsidR="002D0368" w:rsidRPr="00842A68">
        <w:rPr>
          <w:rFonts w:eastAsiaTheme="minorEastAsia"/>
        </w:rPr>
        <w:t xml:space="preserve">администрации </w:t>
      </w:r>
      <w:r w:rsidRPr="00842A68">
        <w:rPr>
          <w:rFonts w:eastAsiaTheme="minorEastAsia"/>
        </w:rPr>
        <w:t>обрабатываются персональные данные следующих субъектов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5.1.1. Лиц, замещающих или ранее замещавших </w:t>
      </w:r>
      <w:r w:rsidR="00F5085C" w:rsidRPr="00842A68">
        <w:rPr>
          <w:rFonts w:eastAsiaTheme="minorEastAsia"/>
        </w:rPr>
        <w:t>муниципальные</w:t>
      </w:r>
      <w:r w:rsidRPr="00842A68">
        <w:rPr>
          <w:rFonts w:eastAsiaTheme="minorEastAsia"/>
        </w:rPr>
        <w:t xml:space="preserve"> должности, должности </w:t>
      </w:r>
      <w:r w:rsidR="00F5085C" w:rsidRPr="00842A68">
        <w:rPr>
          <w:rFonts w:eastAsiaTheme="minorEastAsia"/>
        </w:rPr>
        <w:t xml:space="preserve">муниципальной службы </w:t>
      </w:r>
      <w:r w:rsidRPr="00842A68">
        <w:rPr>
          <w:rFonts w:eastAsiaTheme="minorEastAsia"/>
        </w:rPr>
        <w:t xml:space="preserve">и иные должности в </w:t>
      </w:r>
      <w:r w:rsidR="00F5085C" w:rsidRPr="00842A68">
        <w:rPr>
          <w:rFonts w:eastAsiaTheme="minorEastAsia"/>
        </w:rPr>
        <w:t xml:space="preserve">органах местного самоуправления </w:t>
      </w:r>
      <w:r w:rsidR="00E85517">
        <w:rPr>
          <w:rFonts w:eastAsiaTheme="minorEastAsia"/>
        </w:rPr>
        <w:t>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5085C" w:rsidRPr="00842A68">
        <w:rPr>
          <w:rFonts w:eastAsiaTheme="minorEastAsia"/>
        </w:rPr>
        <w:t>2</w:t>
      </w:r>
      <w:r w:rsidRPr="00842A68">
        <w:rPr>
          <w:rFonts w:eastAsiaTheme="minorEastAsia"/>
        </w:rPr>
        <w:t xml:space="preserve">. Лиц, замещающих или ранее замещавших должности руководителей </w:t>
      </w:r>
      <w:r w:rsidR="00F5085C" w:rsidRPr="00842A68">
        <w:rPr>
          <w:rFonts w:eastAsiaTheme="minorEastAsia"/>
        </w:rPr>
        <w:t>муниципальных</w:t>
      </w:r>
      <w:r w:rsidRPr="00842A68">
        <w:rPr>
          <w:rFonts w:eastAsiaTheme="minorEastAsia"/>
        </w:rPr>
        <w:t xml:space="preserve"> учреждений</w:t>
      </w:r>
      <w:r w:rsidR="003C7A0B" w:rsidRPr="00842A68">
        <w:rPr>
          <w:rFonts w:eastAsiaTheme="minorEastAsia"/>
        </w:rPr>
        <w:t>.</w:t>
      </w:r>
    </w:p>
    <w:p w:rsidR="000D6A50" w:rsidRPr="00842A68" w:rsidRDefault="003C7A0B" w:rsidP="000D6A50">
      <w:pPr>
        <w:autoSpaceDE w:val="0"/>
        <w:autoSpaceDN w:val="0"/>
        <w:adjustRightInd/>
        <w:spacing w:line="240" w:lineRule="auto"/>
        <w:ind w:firstLine="540"/>
        <w:textAlignment w:val="auto"/>
        <w:rPr>
          <w:rFonts w:eastAsiaTheme="minorEastAsia"/>
        </w:rPr>
      </w:pPr>
      <w:r w:rsidRPr="00842A68">
        <w:rPr>
          <w:rFonts w:eastAsiaTheme="minorEastAsia"/>
        </w:rPr>
        <w:t>5.1.3</w:t>
      </w:r>
      <w:r w:rsidR="000D6A50" w:rsidRPr="00842A68">
        <w:rPr>
          <w:rFonts w:eastAsiaTheme="minorEastAsia"/>
        </w:rPr>
        <w:t xml:space="preserve">. Лиц, замещающих или ранее замещавших должности, включенные в номенклатуру должностей работников </w:t>
      </w:r>
      <w:r w:rsidRPr="00842A68">
        <w:rPr>
          <w:rFonts w:eastAsiaTheme="minorEastAsia"/>
        </w:rPr>
        <w:t>администрации</w:t>
      </w:r>
      <w:r w:rsidR="000D6A50"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3C7A0B" w:rsidRPr="00842A68">
        <w:rPr>
          <w:rFonts w:eastAsiaTheme="minorEastAsia"/>
        </w:rPr>
        <w:t>4</w:t>
      </w:r>
      <w:r w:rsidRPr="00842A68">
        <w:rPr>
          <w:rFonts w:eastAsiaTheme="minorEastAsia"/>
        </w:rPr>
        <w:t xml:space="preserve">. Лиц, претендующих на замещение вакантных </w:t>
      </w:r>
      <w:r w:rsidR="003C7A0B" w:rsidRPr="00842A68">
        <w:rPr>
          <w:rFonts w:eastAsiaTheme="minorEastAsia"/>
        </w:rPr>
        <w:t>муниципальных</w:t>
      </w:r>
      <w:r w:rsidRPr="00842A68">
        <w:rPr>
          <w:rFonts w:eastAsiaTheme="minorEastAsia"/>
        </w:rPr>
        <w:t xml:space="preserve"> должностей, вакантных должностей </w:t>
      </w:r>
      <w:r w:rsidR="003C7A0B" w:rsidRPr="00842A68">
        <w:rPr>
          <w:rFonts w:eastAsiaTheme="minorEastAsia"/>
        </w:rPr>
        <w:t>муниципальной</w:t>
      </w:r>
      <w:r w:rsidRPr="00842A68">
        <w:rPr>
          <w:rFonts w:eastAsiaTheme="minorEastAsia"/>
        </w:rPr>
        <w:t xml:space="preserve"> службы и иных вакантных должностей в </w:t>
      </w:r>
      <w:r w:rsidR="003C7A0B" w:rsidRPr="00842A68">
        <w:rPr>
          <w:rFonts w:eastAsiaTheme="minorEastAsia"/>
        </w:rPr>
        <w:t>администрации</w:t>
      </w:r>
      <w:r w:rsidRPr="00842A68">
        <w:rPr>
          <w:rFonts w:eastAsiaTheme="minorEastAsia"/>
        </w:rPr>
        <w:t xml:space="preserve">, вакантных должностей руководителей муниципальных учреждений, а также вакантных должностей, включенных в номенклатуру должностей работников </w:t>
      </w:r>
      <w:r w:rsidR="007E6DDB" w:rsidRPr="00842A68">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7E6DDB" w:rsidRPr="00842A68">
        <w:rPr>
          <w:rFonts w:eastAsiaTheme="minorEastAsia"/>
        </w:rPr>
        <w:t>5</w:t>
      </w:r>
      <w:r w:rsidRPr="00842A68">
        <w:rPr>
          <w:rFonts w:eastAsiaTheme="minorEastAsia"/>
        </w:rPr>
        <w:t xml:space="preserve">.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w:t>
      </w:r>
      <w:r w:rsidR="007E6DDB" w:rsidRPr="00842A68">
        <w:rPr>
          <w:rFonts w:eastAsiaTheme="minorEastAsia"/>
        </w:rPr>
        <w:t>муниципальные</w:t>
      </w:r>
      <w:r w:rsidR="008D6459">
        <w:rPr>
          <w:rFonts w:eastAsiaTheme="minorEastAsia"/>
        </w:rPr>
        <w:t xml:space="preserve"> должности</w:t>
      </w:r>
      <w:r w:rsidRPr="00842A68">
        <w:rPr>
          <w:rFonts w:eastAsiaTheme="minorEastAsia"/>
        </w:rPr>
        <w:t xml:space="preserve">, должности </w:t>
      </w:r>
      <w:r w:rsidR="007E6DDB" w:rsidRPr="00842A68">
        <w:rPr>
          <w:rFonts w:eastAsiaTheme="minorEastAsia"/>
        </w:rPr>
        <w:t xml:space="preserve">муниципальной </w:t>
      </w:r>
      <w:r w:rsidRPr="00842A68">
        <w:rPr>
          <w:rFonts w:eastAsiaTheme="minorEastAsia"/>
        </w:rPr>
        <w:t xml:space="preserve"> службы и иные должности в </w:t>
      </w:r>
      <w:r w:rsidR="007E6DDB" w:rsidRPr="00842A68">
        <w:rPr>
          <w:rFonts w:eastAsiaTheme="minorEastAsia"/>
        </w:rPr>
        <w:t>администрации</w:t>
      </w:r>
      <w:r w:rsidRPr="00842A68">
        <w:rPr>
          <w:rFonts w:eastAsiaTheme="minorEastAsia"/>
        </w:rPr>
        <w:t xml:space="preserve">, должности руководителей муниципальных учреждений, а также лиц, претендующих на замещение вакантных </w:t>
      </w:r>
      <w:r w:rsidR="00FC4DDF" w:rsidRPr="00842A68">
        <w:rPr>
          <w:rFonts w:eastAsiaTheme="minorEastAsia"/>
        </w:rPr>
        <w:t>муниципальных</w:t>
      </w:r>
      <w:r w:rsidRPr="00842A68">
        <w:rPr>
          <w:rFonts w:eastAsiaTheme="minorEastAsia"/>
        </w:rPr>
        <w:t xml:space="preserve"> должностей, вакантных должностей </w:t>
      </w:r>
      <w:r w:rsidR="00FC4DDF" w:rsidRPr="00842A68">
        <w:rPr>
          <w:rFonts w:eastAsiaTheme="minorEastAsia"/>
        </w:rPr>
        <w:t>муниципальной</w:t>
      </w:r>
      <w:r w:rsidRPr="00842A68">
        <w:rPr>
          <w:rFonts w:eastAsiaTheme="minorEastAsia"/>
        </w:rPr>
        <w:t xml:space="preserve"> службы и иных вакантных должностей в </w:t>
      </w:r>
      <w:r w:rsidR="00FC4DDF" w:rsidRPr="00842A68">
        <w:rPr>
          <w:rFonts w:eastAsiaTheme="minorEastAsia"/>
        </w:rPr>
        <w:t>администрации</w:t>
      </w:r>
      <w:r w:rsidRPr="00842A68">
        <w:rPr>
          <w:rFonts w:eastAsiaTheme="minorEastAsia"/>
        </w:rPr>
        <w:t>, вакантных должностей руководителей муниципальных учреждений.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FC4DDF" w:rsidRPr="00842A68">
        <w:rPr>
          <w:rFonts w:eastAsiaTheme="minorEastAsia"/>
        </w:rPr>
        <w:t>6</w:t>
      </w:r>
      <w:r w:rsidRPr="00842A68">
        <w:rPr>
          <w:rFonts w:eastAsiaTheme="minorEastAsia"/>
        </w:rPr>
        <w:t>. Близких родственников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w:t>
      </w:r>
      <w:r w:rsidR="00BD120B" w:rsidRPr="00842A68">
        <w:rPr>
          <w:rFonts w:eastAsiaTheme="minorEastAsia"/>
        </w:rPr>
        <w:t>нклатуру долж</w:t>
      </w:r>
      <w:r w:rsidR="008D6459">
        <w:rPr>
          <w:rFonts w:eastAsiaTheme="minorEastAsia"/>
        </w:rPr>
        <w:t>ностей работников администрации</w:t>
      </w:r>
      <w:r w:rsidRPr="00842A68">
        <w:rPr>
          <w:rFonts w:eastAsiaTheme="minorEastAsia"/>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8D6459">
        <w:rPr>
          <w:rFonts w:eastAsiaTheme="minorEastAsia"/>
        </w:rPr>
        <w:t>администрации</w:t>
      </w:r>
      <w:r w:rsidRPr="00842A68">
        <w:rPr>
          <w:rFonts w:eastAsiaTheme="minorEastAsia"/>
        </w:rPr>
        <w:t>, подлежащих оформлению на допуск к государственной тайне.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w:t>
      </w:r>
      <w:r w:rsidR="0090105F" w:rsidRPr="00842A68">
        <w:rPr>
          <w:rFonts w:eastAsiaTheme="minorEastAsia"/>
        </w:rPr>
        <w:t>1.7</w:t>
      </w:r>
      <w:r w:rsidRPr="00842A68">
        <w:rPr>
          <w:rFonts w:eastAsiaTheme="minorEastAsia"/>
        </w:rPr>
        <w:t>. Лиц, включенных в резерв кадров</w:t>
      </w:r>
      <w:r w:rsidR="0090105F" w:rsidRPr="00842A68">
        <w:rPr>
          <w:rFonts w:eastAsiaTheme="minorEastAsia"/>
        </w:rPr>
        <w:t xml:space="preserve"> </w:t>
      </w:r>
      <w:r w:rsidR="005E1681">
        <w:rPr>
          <w:rFonts w:eastAsiaTheme="minorEastAsia"/>
        </w:rPr>
        <w:t>сельского поселения</w:t>
      </w:r>
      <w:r w:rsidRPr="00842A68">
        <w:rPr>
          <w:rFonts w:eastAsiaTheme="minorEastAsia"/>
        </w:rPr>
        <w:t>.</w:t>
      </w:r>
    </w:p>
    <w:p w:rsidR="000D6A50"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8</w:t>
      </w:r>
      <w:r w:rsidRPr="00842A68">
        <w:rPr>
          <w:rFonts w:eastAsiaTheme="minorEastAsia"/>
        </w:rPr>
        <w:t>. Физических лиц в рамках рассмотрения обращений и запросов граждан.</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5.1.</w:t>
      </w:r>
      <w:r w:rsidR="005E1681">
        <w:rPr>
          <w:rFonts w:eastAsiaTheme="minorEastAsia"/>
        </w:rPr>
        <w:t>9</w:t>
      </w:r>
      <w:r w:rsidRPr="00842A68">
        <w:rPr>
          <w:rFonts w:eastAsiaTheme="minorEastAsia"/>
        </w:rPr>
        <w:t>. Иных физических лиц, обработка персональных данных которых производится в целях, установленных настоящими Правилами.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0004C7" w:rsidRPr="00842A68">
        <w:rPr>
          <w:rFonts w:eastAsiaTheme="minorEastAsia"/>
        </w:rPr>
        <w:t xml:space="preserve">администрации </w:t>
      </w:r>
      <w:r w:rsidRPr="00842A68">
        <w:rPr>
          <w:rFonts w:eastAsiaTheme="minorEastAsia"/>
        </w:rPr>
        <w:t xml:space="preserve">в связи с реализацией служебных или трудовых отношений, а также в связи с осуществлением </w:t>
      </w:r>
      <w:r w:rsidR="000004C7" w:rsidRPr="00842A68">
        <w:rPr>
          <w:rFonts w:eastAsiaTheme="minorEastAsia"/>
        </w:rPr>
        <w:t>муниципальных</w:t>
      </w:r>
      <w:r w:rsidRPr="00842A68">
        <w:rPr>
          <w:rFonts w:eastAsiaTheme="minorEastAsia"/>
        </w:rPr>
        <w:t xml:space="preserve"> и иных функций.</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5.3. В случаях, предусмотренных Федеральным </w:t>
      </w:r>
      <w:hyperlink r:id="rId23"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получение согласий субъектов персональных данных на обработку их персональных данных </w:t>
      </w:r>
      <w:r w:rsidR="000004C7" w:rsidRPr="00842A68">
        <w:rPr>
          <w:rFonts w:eastAsiaTheme="minorEastAsia"/>
        </w:rPr>
        <w:t xml:space="preserve">администрацией </w:t>
      </w:r>
      <w:r w:rsidRPr="00842A68">
        <w:rPr>
          <w:rFonts w:eastAsiaTheme="minorEastAsia"/>
        </w:rPr>
        <w:t xml:space="preserve">обеспечивается </w:t>
      </w:r>
      <w:r w:rsidR="00AB32B6">
        <w:rPr>
          <w:rFonts w:eastAsiaTheme="minorEastAsia"/>
        </w:rPr>
        <w:t>администрацией</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Согласия субъектов персональных данных на обработку их персональных данных </w:t>
      </w:r>
      <w:r w:rsidR="00D55A8B" w:rsidRPr="00842A68">
        <w:rPr>
          <w:rFonts w:eastAsiaTheme="minorEastAsia"/>
        </w:rPr>
        <w:t>администрацией</w:t>
      </w:r>
      <w:r w:rsidRPr="00842A68">
        <w:rPr>
          <w:rFonts w:eastAsiaTheme="minorEastAsia"/>
        </w:rPr>
        <w:t xml:space="preserve">, полученные в письменной форме, хранятся в </w:t>
      </w:r>
      <w:r w:rsidR="00D55A8B" w:rsidRPr="00842A68">
        <w:rPr>
          <w:rFonts w:eastAsiaTheme="minorEastAsia"/>
        </w:rPr>
        <w:t xml:space="preserve">администрации </w:t>
      </w:r>
      <w:r w:rsidRPr="00842A68">
        <w:rPr>
          <w:rFonts w:eastAsiaTheme="minorEastAsia"/>
        </w:rPr>
        <w:t xml:space="preserve">в течение 3 лет с даты прекращения обработки персональных данных соответствующих субъектов персональных </w:t>
      </w:r>
      <w:r w:rsidRPr="00842A68">
        <w:rPr>
          <w:rFonts w:eastAsiaTheme="minorEastAsia"/>
        </w:rPr>
        <w:lastRenderedPageBreak/>
        <w:t>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Ответственность за наличие согласия субъектов персональных данных на обработку их персональных данных </w:t>
      </w:r>
      <w:r w:rsidR="00D55A8B" w:rsidRPr="00842A68">
        <w:rPr>
          <w:rFonts w:eastAsiaTheme="minorEastAsia"/>
        </w:rPr>
        <w:t xml:space="preserve">администрацией </w:t>
      </w:r>
      <w:r w:rsidRPr="00842A68">
        <w:rPr>
          <w:rFonts w:eastAsiaTheme="minorEastAsia"/>
        </w:rPr>
        <w:t>нес</w:t>
      </w:r>
      <w:r w:rsidR="00AB32B6">
        <w:rPr>
          <w:rFonts w:eastAsiaTheme="minorEastAsia"/>
        </w:rPr>
        <w:t>ет лицо, ответственное за обработку персональных данных в администрации.</w:t>
      </w:r>
      <w:r w:rsidRPr="00842A68">
        <w:rPr>
          <w:rFonts w:eastAsiaTheme="minorEastAsia"/>
        </w:rPr>
        <w:t xml:space="preserve"> </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6. Сроки обработки и хранения персональных данных</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6.1. Сроки обработки и хранения персональных данных в </w:t>
      </w:r>
      <w:r w:rsidR="00D55A8B" w:rsidRPr="00842A68">
        <w:rPr>
          <w:rFonts w:eastAsiaTheme="minorEastAsia"/>
        </w:rPr>
        <w:t xml:space="preserve">администрации </w:t>
      </w:r>
      <w:r w:rsidRPr="00842A68">
        <w:rPr>
          <w:rFonts w:eastAsiaTheme="minorEastAsia"/>
        </w:rPr>
        <w:t>определяются правовыми актами, регламентирующими порядок их сбора и обработки.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6.3. В случае отзыва субъектом персональных данных согласия на обработку его персональных данных </w:t>
      </w:r>
      <w:r w:rsidR="001137BD" w:rsidRPr="00842A68">
        <w:rPr>
          <w:rFonts w:eastAsiaTheme="minorEastAsia"/>
        </w:rPr>
        <w:t xml:space="preserve">администрацией </w:t>
      </w:r>
      <w:r w:rsidRPr="00842A68">
        <w:rPr>
          <w:rFonts w:eastAsiaTheme="minorEastAsia"/>
        </w:rPr>
        <w:t xml:space="preserve">обработка соответствующих персональных данных в </w:t>
      </w:r>
      <w:r w:rsidR="001137BD" w:rsidRPr="00842A68">
        <w:rPr>
          <w:rFonts w:eastAsiaTheme="minorEastAsia"/>
        </w:rPr>
        <w:t xml:space="preserve">администрации </w:t>
      </w:r>
      <w:r w:rsidRPr="00842A68">
        <w:rPr>
          <w:rFonts w:eastAsiaTheme="minorEastAsia"/>
        </w:rPr>
        <w:t xml:space="preserve">должна быть прекращена, если </w:t>
      </w:r>
      <w:r w:rsidR="001137BD" w:rsidRPr="00842A68">
        <w:rPr>
          <w:rFonts w:eastAsiaTheme="minorEastAsia"/>
        </w:rPr>
        <w:t xml:space="preserve">администрация </w:t>
      </w:r>
      <w:r w:rsidRPr="00842A68">
        <w:rPr>
          <w:rFonts w:eastAsiaTheme="minorEastAsia"/>
        </w:rPr>
        <w:t xml:space="preserve">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24" w:tooltip="Федеральный закон от 27.07.2006 N 152-ФЗ (ред. от 14.07.2022) &quot;О персональных данных&quot; {КонсультантПлюс}">
        <w:r w:rsidRPr="00842A68">
          <w:rPr>
            <w:rFonts w:eastAsiaTheme="minorEastAsia"/>
          </w:rPr>
          <w:t>законом</w:t>
        </w:r>
      </w:hyperlink>
      <w:r w:rsidRPr="00842A68">
        <w:rPr>
          <w:rFonts w:eastAsiaTheme="minorEastAsia"/>
        </w:rPr>
        <w:t xml:space="preserve"> от 27.07.2006 N 152-ФЗ "О персональных данных" или другими федеральными законами.</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jc w:val="center"/>
        <w:textAlignment w:val="auto"/>
        <w:outlineLvl w:val="1"/>
        <w:rPr>
          <w:rFonts w:eastAsiaTheme="minorEastAsia"/>
          <w:b/>
        </w:rPr>
      </w:pPr>
      <w:r w:rsidRPr="00842A68">
        <w:rPr>
          <w:rFonts w:eastAsiaTheme="minorEastAsia"/>
          <w:b/>
        </w:rPr>
        <w:t>7. Порядок уничтожения персональных данных при достижении</w:t>
      </w:r>
    </w:p>
    <w:p w:rsidR="000D6A50" w:rsidRPr="00842A68" w:rsidRDefault="000D6A50" w:rsidP="000D6A50">
      <w:pPr>
        <w:autoSpaceDE w:val="0"/>
        <w:autoSpaceDN w:val="0"/>
        <w:adjustRightInd/>
        <w:spacing w:line="240" w:lineRule="auto"/>
        <w:jc w:val="center"/>
        <w:textAlignment w:val="auto"/>
        <w:rPr>
          <w:rFonts w:eastAsiaTheme="minorEastAsia"/>
          <w:b/>
        </w:rPr>
      </w:pPr>
      <w:r w:rsidRPr="00842A68">
        <w:rPr>
          <w:rFonts w:eastAsiaTheme="minorEastAsia"/>
          <w:b/>
        </w:rPr>
        <w:t>целей обработки или при наступлении иных законных оснований</w:t>
      </w:r>
    </w:p>
    <w:p w:rsidR="000D6A50" w:rsidRPr="00842A68" w:rsidRDefault="000D6A50" w:rsidP="000D6A50">
      <w:pPr>
        <w:autoSpaceDE w:val="0"/>
        <w:autoSpaceDN w:val="0"/>
        <w:adjustRightInd/>
        <w:spacing w:line="240" w:lineRule="auto"/>
        <w:textAlignment w:val="auto"/>
        <w:rPr>
          <w:rFonts w:eastAsiaTheme="minorEastAsia"/>
        </w:rPr>
      </w:pP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7.2. </w:t>
      </w:r>
      <w:r w:rsidR="001469BA">
        <w:rPr>
          <w:rFonts w:eastAsiaTheme="minorEastAsia"/>
        </w:rPr>
        <w:t>В администрации</w:t>
      </w:r>
      <w:r w:rsidR="001137BD" w:rsidRPr="00842A68">
        <w:rPr>
          <w:rFonts w:eastAsiaTheme="minorEastAsia"/>
        </w:rPr>
        <w:t xml:space="preserve"> </w:t>
      </w:r>
      <w:r w:rsidRPr="00842A68">
        <w:rPr>
          <w:rFonts w:eastAsiaTheme="minorEastAsia"/>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срок хранения которых истек, производится служащими </w:t>
      </w:r>
      <w:r w:rsidR="001137BD" w:rsidRPr="00842A68">
        <w:rPr>
          <w:rFonts w:eastAsiaTheme="minorEastAsia"/>
        </w:rPr>
        <w:t>администрации</w:t>
      </w:r>
      <w:r w:rsidRPr="00842A68">
        <w:rPr>
          <w:rFonts w:eastAsiaTheme="minorEastAsia"/>
        </w:rPr>
        <w:t xml:space="preserve">, которые уполномочены осуществлять обработку персональных данных либо осуществлять доступ к персональным данным в </w:t>
      </w:r>
      <w:r w:rsidR="008B6CD5" w:rsidRPr="00842A68">
        <w:rPr>
          <w:rFonts w:eastAsiaTheme="minorEastAsia"/>
        </w:rPr>
        <w:t>администрации</w:t>
      </w:r>
      <w:r w:rsidRPr="00842A68">
        <w:rPr>
          <w:rFonts w:eastAsiaTheme="minorEastAsia"/>
        </w:rPr>
        <w:t xml:space="preserve">, а также оператором информационной системы персональных данных (в случае внесения персональных данных в информационную систему) по решению </w:t>
      </w:r>
      <w:r w:rsidR="001469BA">
        <w:rPr>
          <w:rFonts w:eastAsiaTheme="minorEastAsia"/>
        </w:rPr>
        <w:t>главы сельского поселения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7.3. В случае отсутствия возможности уничтожения персональных данных  </w:t>
      </w:r>
      <w:r w:rsidR="008B6CD5" w:rsidRPr="00842A68">
        <w:rPr>
          <w:rFonts w:eastAsiaTheme="minorEastAsia"/>
        </w:rPr>
        <w:t>администраци</w:t>
      </w:r>
      <w:r w:rsidR="001469BA">
        <w:rPr>
          <w:rFonts w:eastAsiaTheme="minorEastAsia"/>
        </w:rPr>
        <w:t>я</w:t>
      </w:r>
      <w:r w:rsidR="008B6CD5" w:rsidRPr="00842A68">
        <w:rPr>
          <w:rFonts w:eastAsiaTheme="minorEastAsia"/>
        </w:rPr>
        <w:t xml:space="preserve"> </w:t>
      </w:r>
      <w:r w:rsidRPr="00842A68">
        <w:rPr>
          <w:rFonts w:eastAsiaTheme="minorEastAsia"/>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7.5. В </w:t>
      </w:r>
      <w:r w:rsidR="008B6CD5" w:rsidRPr="00842A68">
        <w:rPr>
          <w:rFonts w:eastAsiaTheme="minorEastAsia"/>
        </w:rPr>
        <w:t xml:space="preserve">администрации </w:t>
      </w:r>
      <w:r w:rsidRPr="00842A68">
        <w:rPr>
          <w:rFonts w:eastAsiaTheme="minorEastAsia"/>
        </w:rPr>
        <w:t>уничтожение бумажных носителей персональных данных осуществляется с использованием уничтожителей бумаги</w:t>
      </w:r>
      <w:r w:rsidR="0005215E">
        <w:rPr>
          <w:rFonts w:eastAsiaTheme="minorEastAsia"/>
        </w:rPr>
        <w:t xml:space="preserve"> или сжигания</w:t>
      </w:r>
      <w:r w:rsidRPr="00842A68">
        <w:rPr>
          <w:rFonts w:eastAsiaTheme="minorEastAsia"/>
        </w:rPr>
        <w:t>.</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D6A50" w:rsidRPr="00842A68" w:rsidRDefault="000D6A50" w:rsidP="000D6A50">
      <w:pPr>
        <w:autoSpaceDE w:val="0"/>
        <w:autoSpaceDN w:val="0"/>
        <w:adjustRightInd/>
        <w:spacing w:line="240" w:lineRule="auto"/>
        <w:ind w:firstLine="540"/>
        <w:textAlignment w:val="auto"/>
        <w:rPr>
          <w:rFonts w:eastAsiaTheme="minorEastAsia"/>
        </w:rPr>
      </w:pPr>
      <w:r w:rsidRPr="00842A68">
        <w:rPr>
          <w:rFonts w:eastAsiaTheme="minorEastAsia"/>
        </w:rPr>
        <w:t xml:space="preserve">Уничтожение персональных данных, внесенных в информационные системы </w:t>
      </w:r>
      <w:r w:rsidRPr="00842A68">
        <w:rPr>
          <w:rFonts w:eastAsiaTheme="minorEastAsia"/>
        </w:rPr>
        <w:lastRenderedPageBreak/>
        <w:t xml:space="preserve">персональных данных, применяемые в </w:t>
      </w:r>
      <w:r w:rsidR="0005215E">
        <w:rPr>
          <w:rFonts w:eastAsiaTheme="minorEastAsia"/>
        </w:rPr>
        <w:t>администрации</w:t>
      </w:r>
      <w:r w:rsidRPr="00842A68">
        <w:rPr>
          <w:rFonts w:eastAsiaTheme="minorEastAsia"/>
        </w:rPr>
        <w:t xml:space="preserve">, осуществляется </w:t>
      </w:r>
      <w:r w:rsidR="00D31F2F">
        <w:rPr>
          <w:rFonts w:eastAsiaTheme="minorEastAsia"/>
        </w:rPr>
        <w:t>администрацией</w:t>
      </w:r>
      <w:r w:rsidRPr="00842A68">
        <w:rPr>
          <w:rFonts w:eastAsiaTheme="minorEastAsia"/>
        </w:rPr>
        <w:t xml:space="preserve"> </w:t>
      </w:r>
      <w:r w:rsidR="00D31F2F">
        <w:rPr>
          <w:rFonts w:eastAsiaTheme="minorEastAsia"/>
        </w:rPr>
        <w:t>в</w:t>
      </w:r>
      <w:r w:rsidRPr="00842A68">
        <w:rPr>
          <w:rFonts w:eastAsiaTheme="minorEastAsia"/>
        </w:rPr>
        <w:t xml:space="preserve"> срок, не превышающий 10 рабочих </w:t>
      </w:r>
      <w:r w:rsidR="00D31F2F">
        <w:rPr>
          <w:rFonts w:eastAsiaTheme="minorEastAsia"/>
        </w:rPr>
        <w:t>дней с даты поступления заявки.</w:t>
      </w: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p>
    <w:p w:rsidR="000D6A50" w:rsidRPr="00842A68" w:rsidRDefault="000D6A50" w:rsidP="000D6A50">
      <w:pPr>
        <w:widowControl/>
        <w:adjustRightInd/>
        <w:spacing w:line="240" w:lineRule="auto"/>
        <w:jc w:val="left"/>
        <w:textAlignment w:val="auto"/>
        <w:rPr>
          <w:rFonts w:eastAsia="Calibri"/>
          <w:bCs/>
        </w:rPr>
      </w:pPr>
      <w:r w:rsidRPr="00842A68">
        <w:rPr>
          <w:rFonts w:eastAsia="Calibri"/>
          <w:bCs/>
        </w:rPr>
        <w:br w:type="page"/>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lastRenderedPageBreak/>
        <w:t>Утверждены</w:t>
      </w:r>
    </w:p>
    <w:p w:rsidR="00E7379E" w:rsidRPr="00842A68" w:rsidRDefault="00E7379E" w:rsidP="00E7379E">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E7379E" w:rsidRPr="00842A68" w:rsidRDefault="00D31F2F" w:rsidP="00E7379E">
      <w:pPr>
        <w:autoSpaceDE w:val="0"/>
        <w:autoSpaceDN w:val="0"/>
        <w:spacing w:line="240" w:lineRule="auto"/>
        <w:jc w:val="right"/>
        <w:outlineLvl w:val="0"/>
        <w:rPr>
          <w:rFonts w:eastAsia="Calibri"/>
          <w:bCs/>
        </w:rPr>
      </w:pPr>
      <w:r>
        <w:rPr>
          <w:rFonts w:eastAsia="Calibri"/>
          <w:bCs/>
        </w:rPr>
        <w:t>сельского поселения</w:t>
      </w:r>
    </w:p>
    <w:p w:rsidR="00D855AC" w:rsidRPr="00842A68" w:rsidRDefault="00D855AC" w:rsidP="00D855AC">
      <w:pPr>
        <w:autoSpaceDE w:val="0"/>
        <w:autoSpaceDN w:val="0"/>
        <w:spacing w:line="240" w:lineRule="auto"/>
        <w:jc w:val="right"/>
        <w:outlineLvl w:val="0"/>
        <w:rPr>
          <w:rFonts w:eastAsia="Calibri"/>
          <w:bCs/>
        </w:rPr>
      </w:pPr>
      <w:r w:rsidRPr="00842A68">
        <w:rPr>
          <w:rFonts w:eastAsia="Calibri"/>
          <w:bCs/>
        </w:rPr>
        <w:t xml:space="preserve">от </w:t>
      </w:r>
      <w:r w:rsidR="00D84FB2">
        <w:rPr>
          <w:rFonts w:eastAsia="Calibri"/>
          <w:bCs/>
        </w:rPr>
        <w:t>20.03.2023 г.</w:t>
      </w:r>
      <w:r w:rsidRPr="00842A68">
        <w:rPr>
          <w:rFonts w:eastAsia="Calibri"/>
          <w:bCs/>
        </w:rPr>
        <w:t xml:space="preserve"> N </w:t>
      </w:r>
      <w:r w:rsidR="00D84FB2">
        <w:rPr>
          <w:rFonts w:eastAsia="Calibri"/>
          <w:bCs/>
        </w:rPr>
        <w:t>20</w:t>
      </w:r>
      <w:r>
        <w:rPr>
          <w:rFonts w:eastAsia="Calibri"/>
          <w:bCs/>
        </w:rPr>
        <w:t>-</w:t>
      </w:r>
      <w:r w:rsidRPr="00842A68">
        <w:rPr>
          <w:rFonts w:eastAsia="Calibri"/>
          <w:bCs/>
        </w:rPr>
        <w:t>р</w:t>
      </w:r>
    </w:p>
    <w:p w:rsidR="00642C6B" w:rsidRPr="00842A68" w:rsidRDefault="00642C6B" w:rsidP="00642C6B">
      <w:pPr>
        <w:spacing w:line="240" w:lineRule="auto"/>
        <w:jc w:val="center"/>
      </w:pPr>
      <w:r w:rsidRPr="00842A68">
        <w:t>ПРАВИЛА</w:t>
      </w:r>
    </w:p>
    <w:p w:rsidR="00642C6B" w:rsidRPr="00842A68" w:rsidRDefault="00642C6B" w:rsidP="00642C6B">
      <w:pPr>
        <w:spacing w:line="240" w:lineRule="auto"/>
        <w:jc w:val="center"/>
      </w:pPr>
      <w:r w:rsidRPr="00842A68">
        <w:t>рассмотрения запросов субъектов персональных данных</w:t>
      </w:r>
      <w:r w:rsidR="00C217C6" w:rsidRPr="00842A68">
        <w:t xml:space="preserve"> или их представителей</w:t>
      </w:r>
    </w:p>
    <w:p w:rsidR="00D84FB2" w:rsidRDefault="00642C6B" w:rsidP="00642C6B">
      <w:pPr>
        <w:spacing w:line="240" w:lineRule="auto"/>
        <w:jc w:val="center"/>
      </w:pPr>
      <w:r w:rsidRPr="00842A68">
        <w:t xml:space="preserve">в администрации </w:t>
      </w:r>
      <w:r w:rsidR="00D84FB2">
        <w:t>Дерезовского</w:t>
      </w:r>
      <w:r w:rsidR="00DD0232">
        <w:t xml:space="preserve"> сельского поселения </w:t>
      </w:r>
    </w:p>
    <w:p w:rsidR="00642C6B" w:rsidRPr="00842A68" w:rsidRDefault="00642C6B" w:rsidP="00642C6B">
      <w:pPr>
        <w:spacing w:line="240" w:lineRule="auto"/>
        <w:jc w:val="center"/>
      </w:pPr>
      <w:r w:rsidRPr="00842A68">
        <w:t>Верхнемамонского муниципального района</w:t>
      </w:r>
    </w:p>
    <w:p w:rsidR="00642C6B" w:rsidRPr="00842A68" w:rsidRDefault="00642C6B" w:rsidP="00642C6B">
      <w:pPr>
        <w:pStyle w:val="aa"/>
        <w:spacing w:before="0" w:beforeAutospacing="0" w:after="0" w:afterAutospacing="0" w:line="240" w:lineRule="auto"/>
        <w:rPr>
          <w:rFonts w:ascii="Times New Roman" w:hAnsi="Times New Roman" w:cs="Times New Roman"/>
          <w:b/>
        </w:rPr>
      </w:pPr>
    </w:p>
    <w:p w:rsidR="00A21E0D" w:rsidRPr="00842A68" w:rsidRDefault="00A21E0D" w:rsidP="00A21E0D">
      <w:pPr>
        <w:spacing w:line="240" w:lineRule="auto"/>
        <w:ind w:firstLine="851"/>
        <w:rPr>
          <w:rFonts w:eastAsia="Arial Unicode MS"/>
        </w:rPr>
      </w:pPr>
      <w:r w:rsidRPr="00842A68">
        <w:rPr>
          <w:rFonts w:eastAsia="Arial Unicode MS"/>
        </w:rPr>
        <w:t>1. Настоящими Правилами определяется порядок рассмотрения запросов субъектов персональных данных или их</w:t>
      </w:r>
      <w:r w:rsidR="00DD0232">
        <w:rPr>
          <w:rFonts w:eastAsia="Arial Unicode MS"/>
        </w:rPr>
        <w:t xml:space="preserve"> представителей в 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21E0D" w:rsidRPr="00842A68" w:rsidRDefault="00A21E0D" w:rsidP="00A21E0D">
      <w:pPr>
        <w:spacing w:line="240" w:lineRule="auto"/>
        <w:ind w:firstLine="851"/>
        <w:rPr>
          <w:rFonts w:eastAsia="Arial Unicode MS"/>
        </w:rPr>
      </w:pPr>
      <w:r w:rsidRPr="00842A68">
        <w:rPr>
          <w:rFonts w:eastAsia="Arial Unicode MS"/>
        </w:rPr>
        <w:t xml:space="preserve">1) подтверждение факта обработки персональных данных в </w:t>
      </w:r>
      <w:r w:rsidR="00405F94" w:rsidRPr="00842A68">
        <w:rPr>
          <w:rFonts w:eastAsia="Arial Unicode MS"/>
        </w:rPr>
        <w:t>администрации</w:t>
      </w:r>
      <w:r w:rsidRPr="00842A68">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2) правовые основания и цели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3) цели</w:t>
      </w:r>
      <w:r w:rsidR="00DD0232">
        <w:rPr>
          <w:rFonts w:eastAsia="Arial Unicode MS"/>
        </w:rPr>
        <w:t xml:space="preserve"> и </w:t>
      </w:r>
      <w:r w:rsidRPr="00842A68">
        <w:rPr>
          <w:rFonts w:eastAsia="Arial Unicode MS"/>
        </w:rPr>
        <w:t xml:space="preserve">применяемые в </w:t>
      </w:r>
      <w:r w:rsidR="00405F94" w:rsidRPr="00842A68">
        <w:rPr>
          <w:rFonts w:eastAsia="Arial Unicode MS"/>
        </w:rPr>
        <w:t xml:space="preserve">администрации </w:t>
      </w:r>
      <w:r w:rsidRPr="00842A68">
        <w:rPr>
          <w:rFonts w:eastAsia="Arial Unicode MS"/>
        </w:rPr>
        <w:t>способы обработки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4) наименование и место нахождения </w:t>
      </w:r>
      <w:r w:rsidR="007A1227">
        <w:rPr>
          <w:rFonts w:eastAsia="Arial Unicode MS"/>
        </w:rPr>
        <w:t>администрации</w:t>
      </w:r>
      <w:r w:rsidRPr="00842A68">
        <w:rPr>
          <w:rFonts w:eastAsia="Arial Unicode MS"/>
        </w:rPr>
        <w:t xml:space="preserve">, сведения о лицах (за исключением работников </w:t>
      </w:r>
      <w:r w:rsidR="00405F94" w:rsidRPr="00842A68">
        <w:rPr>
          <w:rFonts w:eastAsia="Arial Unicode MS"/>
        </w:rPr>
        <w:t>администрации</w:t>
      </w:r>
      <w:r w:rsidRPr="00842A68">
        <w:rPr>
          <w:rFonts w:eastAsia="Arial Unicode MS"/>
        </w:rPr>
        <w:t xml:space="preserve">), которые имеют доступ к персональным данным или которым могут быть раскрыты персональные данные на основании договора с </w:t>
      </w:r>
      <w:r w:rsidR="00405F94" w:rsidRPr="00842A68">
        <w:rPr>
          <w:rFonts w:eastAsia="Arial Unicode MS"/>
        </w:rPr>
        <w:t xml:space="preserve">администрации </w:t>
      </w:r>
      <w:r w:rsidRPr="00842A68">
        <w:rPr>
          <w:rFonts w:eastAsia="Arial Unicode MS"/>
        </w:rPr>
        <w:t>или на основании федерального закона;</w:t>
      </w:r>
    </w:p>
    <w:p w:rsidR="00A21E0D" w:rsidRPr="00842A68" w:rsidRDefault="00A21E0D" w:rsidP="00A21E0D">
      <w:pPr>
        <w:spacing w:line="240" w:lineRule="auto"/>
        <w:ind w:firstLine="851"/>
        <w:rPr>
          <w:rFonts w:eastAsia="Arial Unicode MS"/>
        </w:rPr>
      </w:pPr>
      <w:r w:rsidRPr="00842A68">
        <w:rPr>
          <w:rFonts w:eastAsia="Arial Unicode M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21E0D" w:rsidRPr="00842A68" w:rsidRDefault="00A21E0D" w:rsidP="00A21E0D">
      <w:pPr>
        <w:spacing w:line="240" w:lineRule="auto"/>
        <w:ind w:firstLine="851"/>
        <w:rPr>
          <w:rFonts w:eastAsia="Arial Unicode MS"/>
        </w:rPr>
      </w:pPr>
      <w:r w:rsidRPr="00842A68">
        <w:rPr>
          <w:rFonts w:eastAsia="Arial Unicode MS"/>
        </w:rPr>
        <w:t>6) сроки обработки персональных данных, в том числе сроки их хранения;</w:t>
      </w:r>
    </w:p>
    <w:p w:rsidR="00A21E0D" w:rsidRPr="00842A68" w:rsidRDefault="00A21E0D" w:rsidP="00A21E0D">
      <w:pPr>
        <w:spacing w:line="240" w:lineRule="auto"/>
        <w:ind w:firstLine="851"/>
        <w:rPr>
          <w:rFonts w:eastAsia="Arial Unicode MS"/>
        </w:rPr>
      </w:pPr>
      <w:r w:rsidRPr="00842A68">
        <w:rPr>
          <w:rFonts w:eastAsia="Arial Unicode MS"/>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8) информацию об осуществленной или предполагаемой трансграничной передаче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9) наименование или фамилию, имя, отчество и адрес лица, осуществляющего обработку персональных данных по поручению </w:t>
      </w:r>
      <w:r w:rsidR="00E66810">
        <w:rPr>
          <w:rFonts w:eastAsia="Arial Unicode MS"/>
        </w:rPr>
        <w:t>администрации</w:t>
      </w:r>
      <w:r w:rsidRPr="00842A68">
        <w:rPr>
          <w:rFonts w:eastAsia="Arial Unicode MS"/>
        </w:rPr>
        <w:t>, если обработка поручена или будет поручена такому лицу;</w:t>
      </w:r>
    </w:p>
    <w:p w:rsidR="00A21E0D" w:rsidRPr="00842A68" w:rsidRDefault="00A21E0D" w:rsidP="00A21E0D">
      <w:pPr>
        <w:spacing w:line="240" w:lineRule="auto"/>
        <w:ind w:firstLine="851"/>
        <w:rPr>
          <w:rFonts w:eastAsia="Arial Unicode MS"/>
        </w:rPr>
      </w:pPr>
      <w:r w:rsidRPr="00842A68">
        <w:rPr>
          <w:rFonts w:eastAsia="Arial Unicode MS"/>
        </w:rPr>
        <w:t>10) иные сведения, предусмотренные законодательством Российской Федерации в области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3. Субъект персональных данных вправе требовать от </w:t>
      </w:r>
      <w:r w:rsidR="00405F94" w:rsidRPr="00842A68">
        <w:rPr>
          <w:rFonts w:eastAsia="Arial Unicode MS"/>
        </w:rPr>
        <w:t xml:space="preserve">администрации </w:t>
      </w:r>
      <w:r w:rsidRPr="00842A68">
        <w:rPr>
          <w:rFonts w:eastAsia="Arial Unicode M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1E0D" w:rsidRPr="00842A68" w:rsidRDefault="00A21E0D" w:rsidP="00A21E0D">
      <w:pPr>
        <w:spacing w:line="240" w:lineRule="auto"/>
        <w:ind w:firstLine="851"/>
        <w:rPr>
          <w:rFonts w:eastAsia="Arial Unicode MS"/>
        </w:rPr>
      </w:pPr>
      <w:r w:rsidRPr="00842A68">
        <w:rPr>
          <w:rFonts w:eastAsia="Arial Unicode MS"/>
        </w:rPr>
        <w:t xml:space="preserve">4. Сведения, предусмотренные пунктом 2 настоящих Правил, должны быть предоставлены субъекту персональных данных </w:t>
      </w:r>
      <w:r w:rsidR="00EC066F" w:rsidRPr="00842A68">
        <w:rPr>
          <w:rFonts w:eastAsia="Arial Unicode MS"/>
        </w:rPr>
        <w:t xml:space="preserve">администрацией </w:t>
      </w:r>
      <w:r w:rsidRPr="00842A68">
        <w:rPr>
          <w:rFonts w:eastAsia="Arial Unicode MS"/>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5. Сведения, предусмотренные пунктом 2 настоящих Правил, предоставляются субъекту персональных данных или его представителю </w:t>
      </w:r>
      <w:r w:rsidR="00EC066F" w:rsidRPr="00842A68">
        <w:rPr>
          <w:rFonts w:eastAsia="Arial Unicode MS"/>
        </w:rPr>
        <w:t xml:space="preserve">администрацией </w:t>
      </w:r>
      <w:r w:rsidR="00E66810">
        <w:rPr>
          <w:rFonts w:eastAsia="Arial Unicode MS"/>
        </w:rPr>
        <w:t>пр</w:t>
      </w:r>
      <w:r w:rsidRPr="00842A68">
        <w:rPr>
          <w:rFonts w:eastAsia="Arial Unicode MS"/>
        </w:rPr>
        <w:t>и обращении либо при получении запроса субъекта персональных данных или его представителя, содержащего:</w:t>
      </w:r>
    </w:p>
    <w:p w:rsidR="00A21E0D" w:rsidRPr="00842A68" w:rsidRDefault="00A21E0D" w:rsidP="00A21E0D">
      <w:pPr>
        <w:spacing w:line="240" w:lineRule="auto"/>
        <w:ind w:firstLine="851"/>
        <w:rPr>
          <w:rFonts w:eastAsia="Arial Unicode MS"/>
        </w:rPr>
      </w:pPr>
      <w:r w:rsidRPr="00842A68">
        <w:rPr>
          <w:rFonts w:eastAsia="Arial Unicode MS"/>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66810" w:rsidRDefault="00A21E0D" w:rsidP="00A21E0D">
      <w:pPr>
        <w:spacing w:line="240" w:lineRule="auto"/>
        <w:ind w:firstLine="851"/>
        <w:rPr>
          <w:rFonts w:eastAsia="Arial Unicode MS"/>
        </w:rPr>
      </w:pPr>
      <w:r w:rsidRPr="00842A68">
        <w:rPr>
          <w:rFonts w:eastAsia="Arial Unicode MS"/>
        </w:rPr>
        <w:t xml:space="preserve">2) сведения, подтверждающие участие субъекта персональных данных в правоотношениях с </w:t>
      </w:r>
      <w:r w:rsidR="00EC066F" w:rsidRPr="00842A68">
        <w:rPr>
          <w:rFonts w:eastAsia="Arial Unicode MS"/>
        </w:rPr>
        <w:t xml:space="preserve">администрацией </w:t>
      </w:r>
      <w:r w:rsidRPr="00842A68">
        <w:rPr>
          <w:rFonts w:eastAsia="Arial Unicode MS"/>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C066F" w:rsidRPr="00842A68">
        <w:rPr>
          <w:rFonts w:eastAsia="Arial Unicode MS"/>
        </w:rPr>
        <w:t>администрацией</w:t>
      </w:r>
      <w:r w:rsidR="00E66810">
        <w:rPr>
          <w:rFonts w:eastAsia="Arial Unicode MS"/>
        </w:rPr>
        <w:t>;</w:t>
      </w:r>
    </w:p>
    <w:p w:rsidR="00A21E0D" w:rsidRPr="00842A68" w:rsidRDefault="00A21E0D" w:rsidP="00A21E0D">
      <w:pPr>
        <w:spacing w:line="240" w:lineRule="auto"/>
        <w:ind w:firstLine="851"/>
        <w:rPr>
          <w:rFonts w:eastAsia="Arial Unicode MS"/>
        </w:rPr>
      </w:pPr>
      <w:r w:rsidRPr="00842A68">
        <w:rPr>
          <w:rFonts w:eastAsia="Arial Unicode MS"/>
        </w:rPr>
        <w:t>3) подпись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21E0D" w:rsidRPr="00842A68" w:rsidRDefault="00A21E0D" w:rsidP="00A21E0D">
      <w:pPr>
        <w:spacing w:line="240" w:lineRule="auto"/>
        <w:ind w:firstLine="851"/>
        <w:rPr>
          <w:rFonts w:eastAsia="Arial Unicode MS"/>
        </w:rPr>
      </w:pPr>
      <w:r w:rsidRPr="00842A68">
        <w:rPr>
          <w:rFonts w:eastAsia="Arial Unicode MS"/>
        </w:rPr>
        <w:lastRenderedPageBreak/>
        <w:t xml:space="preserve">6. </w:t>
      </w:r>
      <w:r w:rsidR="00EC066F" w:rsidRPr="00842A68">
        <w:rPr>
          <w:rFonts w:eastAsia="Arial Unicode MS"/>
        </w:rPr>
        <w:t>Администрация обязана</w:t>
      </w:r>
      <w:r w:rsidRPr="00842A68">
        <w:rPr>
          <w:rFonts w:eastAsia="Arial Unicode MS"/>
        </w:rPr>
        <w:t xml:space="preserve"> сообщить в порядке, предусмотренном Федеральным законом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35C9F" w:rsidRPr="00842A68">
        <w:rPr>
          <w:rFonts w:eastAsia="Arial Unicode MS"/>
        </w:rPr>
        <w:t xml:space="preserve">администрация </w:t>
      </w:r>
      <w:r w:rsidRPr="00842A68">
        <w:rPr>
          <w:rFonts w:eastAsia="Arial Unicode MS"/>
        </w:rPr>
        <w:t>обязан</w:t>
      </w:r>
      <w:r w:rsidR="007317C6">
        <w:rPr>
          <w:rFonts w:eastAsia="Arial Unicode MS"/>
        </w:rPr>
        <w:t>а</w:t>
      </w:r>
      <w:r w:rsidRPr="00842A68">
        <w:rPr>
          <w:rFonts w:eastAsia="Arial Unicode MS"/>
        </w:rPr>
        <w:t xml:space="preserve">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21E0D" w:rsidRPr="00842A68" w:rsidRDefault="00A21E0D" w:rsidP="00A21E0D">
      <w:pPr>
        <w:spacing w:line="240" w:lineRule="auto"/>
        <w:ind w:firstLine="851"/>
        <w:rPr>
          <w:rFonts w:eastAsia="Arial Unicode MS"/>
        </w:rPr>
      </w:pPr>
      <w:r w:rsidRPr="00842A68">
        <w:rPr>
          <w:rFonts w:eastAsia="Arial Unicode MS"/>
        </w:rPr>
        <w:t xml:space="preserve">8.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C35C9F" w:rsidRPr="00842A68">
        <w:rPr>
          <w:rFonts w:eastAsia="Arial Unicode MS"/>
        </w:rPr>
        <w:t xml:space="preserve">администрация </w:t>
      </w:r>
      <w:r w:rsidRPr="00842A68">
        <w:rPr>
          <w:rFonts w:eastAsia="Arial Unicode MS"/>
        </w:rPr>
        <w:t>обязан</w:t>
      </w:r>
      <w:r w:rsidR="00C35C9F" w:rsidRPr="00842A68">
        <w:rPr>
          <w:rFonts w:eastAsia="Arial Unicode MS"/>
        </w:rPr>
        <w:t>а</w:t>
      </w:r>
      <w:r w:rsidRPr="00842A68">
        <w:rPr>
          <w:rFonts w:eastAsia="Arial Unicode MS"/>
        </w:rPr>
        <w:t xml:space="preserve"> уничтожить такие персональные данные. </w:t>
      </w:r>
      <w:r w:rsidR="00C35C9F" w:rsidRPr="00842A68">
        <w:rPr>
          <w:rFonts w:eastAsia="Arial Unicode MS"/>
        </w:rPr>
        <w:t>Администраци</w:t>
      </w:r>
      <w:r w:rsidR="007317C6">
        <w:rPr>
          <w:rFonts w:eastAsia="Arial Unicode MS"/>
        </w:rPr>
        <w:t xml:space="preserve">я </w:t>
      </w:r>
      <w:r w:rsidRPr="00842A68">
        <w:rPr>
          <w:rFonts w:eastAsia="Arial Unicode MS"/>
        </w:rPr>
        <w:t>обязан</w:t>
      </w:r>
      <w:r w:rsidR="00C35C9F" w:rsidRPr="00842A68">
        <w:rPr>
          <w:rFonts w:eastAsia="Arial Unicode MS"/>
        </w:rPr>
        <w:t>а</w:t>
      </w:r>
      <w:r w:rsidRPr="00842A68">
        <w:rPr>
          <w:rFonts w:eastAsia="Arial Unicode MS"/>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21E0D" w:rsidRPr="00842A68" w:rsidRDefault="00A21E0D" w:rsidP="00A21E0D">
      <w:pPr>
        <w:spacing w:line="240" w:lineRule="auto"/>
        <w:ind w:firstLine="851"/>
        <w:rPr>
          <w:rFonts w:eastAsia="Arial Unicode MS"/>
        </w:rPr>
      </w:pPr>
      <w:r w:rsidRPr="00842A68">
        <w:rPr>
          <w:rFonts w:eastAsia="Arial Unicode MS"/>
        </w:rPr>
        <w:t xml:space="preserve">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21E0D" w:rsidRPr="00842A68" w:rsidRDefault="00A21E0D" w:rsidP="00A21E0D">
      <w:pPr>
        <w:spacing w:line="240" w:lineRule="auto"/>
        <w:ind w:firstLine="851"/>
        <w:rPr>
          <w:rFonts w:eastAsia="Arial Unicode MS"/>
        </w:rPr>
      </w:pPr>
      <w:r w:rsidRPr="00842A68">
        <w:rPr>
          <w:rFonts w:eastAsia="Arial Unicode MS"/>
        </w:rPr>
        <w:t xml:space="preserve">10. Субъект персональных данных вправе повторно обратиться в </w:t>
      </w:r>
      <w:r w:rsidR="008766E0" w:rsidRPr="00842A68">
        <w:rPr>
          <w:rFonts w:eastAsia="Arial Unicode MS"/>
        </w:rPr>
        <w:t xml:space="preserve">администрацию </w:t>
      </w:r>
      <w:r w:rsidRPr="00842A68">
        <w:rPr>
          <w:rFonts w:eastAsia="Arial Unicode MS"/>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21E0D" w:rsidRPr="00842A68" w:rsidRDefault="00A21E0D" w:rsidP="00A21E0D">
      <w:pPr>
        <w:spacing w:line="240" w:lineRule="auto"/>
        <w:ind w:firstLine="851"/>
        <w:rPr>
          <w:rFonts w:eastAsia="Arial Unicode MS"/>
        </w:rPr>
      </w:pPr>
      <w:r w:rsidRPr="00842A68">
        <w:rPr>
          <w:rFonts w:eastAsia="Arial Unicode MS"/>
        </w:rPr>
        <w:t xml:space="preserve">11. </w:t>
      </w:r>
      <w:r w:rsidR="008766E0" w:rsidRPr="00842A68">
        <w:rPr>
          <w:rFonts w:eastAsia="Arial Unicode MS"/>
        </w:rPr>
        <w:t xml:space="preserve">Администрация </w:t>
      </w:r>
      <w:r w:rsidRPr="00842A68">
        <w:rPr>
          <w:rFonts w:eastAsia="Arial Unicode MS"/>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A21E0D" w:rsidRPr="00842A68" w:rsidRDefault="00A21E0D" w:rsidP="00A21E0D">
      <w:pPr>
        <w:spacing w:line="240" w:lineRule="auto"/>
        <w:ind w:firstLine="851"/>
        <w:rPr>
          <w:rFonts w:eastAsia="Arial Unicode MS"/>
        </w:rPr>
      </w:pPr>
      <w:r w:rsidRPr="00842A68">
        <w:rPr>
          <w:rFonts w:eastAsia="Arial Unicode MS"/>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214FAE" w:rsidRDefault="00A21E0D" w:rsidP="00A21E0D">
      <w:pPr>
        <w:spacing w:line="240" w:lineRule="auto"/>
        <w:ind w:firstLine="851"/>
        <w:rPr>
          <w:rFonts w:eastAsia="Arial Unicode MS"/>
        </w:rPr>
        <w:sectPr w:rsidR="00214FAE" w:rsidSect="00D84FB2">
          <w:type w:val="oddPage"/>
          <w:pgSz w:w="11906" w:h="16838" w:code="9"/>
          <w:pgMar w:top="567" w:right="567" w:bottom="426" w:left="1418" w:header="57" w:footer="57" w:gutter="0"/>
          <w:pgNumType w:start="0"/>
          <w:cols w:space="720"/>
          <w:titlePg/>
          <w:docGrid w:linePitch="360"/>
        </w:sectPr>
      </w:pPr>
      <w:r w:rsidRPr="00842A68">
        <w:rPr>
          <w:rFonts w:eastAsia="Arial Unicode MS"/>
        </w:rPr>
        <w:t xml:space="preserve">13. Ответственность за соблюдение правил рассмотрения запросов субъектов персональных данных или их представителей в </w:t>
      </w:r>
      <w:r w:rsidR="008766E0" w:rsidRPr="00842A68">
        <w:rPr>
          <w:rFonts w:eastAsia="Arial Unicode MS"/>
        </w:rPr>
        <w:t xml:space="preserve">администрации </w:t>
      </w:r>
      <w:r w:rsidRPr="00842A68">
        <w:rPr>
          <w:rFonts w:eastAsia="Arial Unicode MS"/>
        </w:rPr>
        <w:t xml:space="preserve">возлагается на лицо, ответственное за организацию обработки персональных данных в </w:t>
      </w:r>
      <w:r w:rsidR="00F020FF">
        <w:rPr>
          <w:rFonts w:eastAsia="Arial Unicode MS"/>
        </w:rPr>
        <w:t>администрации</w:t>
      </w:r>
      <w:r w:rsidRPr="00842A68">
        <w:rPr>
          <w:rFonts w:eastAsia="Arial Unicode MS"/>
        </w:rPr>
        <w:t>.</w:t>
      </w:r>
    </w:p>
    <w:p w:rsidR="006E3C52" w:rsidRPr="00842A68" w:rsidRDefault="006E3C52" w:rsidP="00A21E0D">
      <w:pPr>
        <w:spacing w:line="240" w:lineRule="auto"/>
        <w:ind w:firstLine="851"/>
        <w:rPr>
          <w:rFonts w:eastAsia="Calibri"/>
          <w:bCs/>
        </w:rPr>
      </w:pP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Утверждены</w:t>
      </w:r>
    </w:p>
    <w:p w:rsidR="00B87783" w:rsidRPr="00842A68" w:rsidRDefault="00B87783" w:rsidP="00B87783">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B87783" w:rsidRPr="00842A68" w:rsidRDefault="00F020FF" w:rsidP="00B87783">
      <w:pPr>
        <w:autoSpaceDE w:val="0"/>
        <w:autoSpaceDN w:val="0"/>
        <w:spacing w:line="240" w:lineRule="auto"/>
        <w:jc w:val="right"/>
        <w:outlineLvl w:val="0"/>
        <w:rPr>
          <w:rFonts w:eastAsia="Calibri"/>
          <w:bCs/>
        </w:rPr>
      </w:pPr>
      <w:r>
        <w:rPr>
          <w:rFonts w:eastAsia="Calibri"/>
          <w:bCs/>
        </w:rPr>
        <w:t>сельского поселения</w:t>
      </w:r>
    </w:p>
    <w:p w:rsidR="00214FAE" w:rsidRPr="00214FAE" w:rsidRDefault="00214FAE" w:rsidP="00214FAE">
      <w:pPr>
        <w:autoSpaceDE w:val="0"/>
        <w:autoSpaceDN w:val="0"/>
        <w:spacing w:line="240" w:lineRule="auto"/>
        <w:jc w:val="right"/>
        <w:outlineLvl w:val="0"/>
        <w:rPr>
          <w:rFonts w:eastAsia="Calibri"/>
          <w:bCs/>
        </w:rPr>
      </w:pPr>
      <w:r w:rsidRPr="00214FAE">
        <w:rPr>
          <w:rFonts w:eastAsia="Calibri"/>
          <w:bCs/>
        </w:rPr>
        <w:t xml:space="preserve">от </w:t>
      </w:r>
      <w:r w:rsidR="00D84FB2">
        <w:rPr>
          <w:rFonts w:eastAsia="Calibri"/>
          <w:bCs/>
        </w:rPr>
        <w:t>20.03.2023 г. N 18</w:t>
      </w:r>
      <w:r w:rsidRPr="00214FAE">
        <w:rPr>
          <w:rFonts w:eastAsia="Calibri"/>
          <w:bCs/>
        </w:rPr>
        <w:t>-р</w:t>
      </w:r>
    </w:p>
    <w:p w:rsidR="00B87783" w:rsidRPr="00842A68" w:rsidRDefault="00B87783" w:rsidP="00B87783">
      <w:pPr>
        <w:autoSpaceDE w:val="0"/>
        <w:autoSpaceDN w:val="0"/>
        <w:spacing w:line="240" w:lineRule="auto"/>
        <w:jc w:val="right"/>
        <w:outlineLvl w:val="0"/>
        <w:rPr>
          <w:rFonts w:eastAsia="Calibri"/>
          <w:bCs/>
        </w:rPr>
      </w:pPr>
    </w:p>
    <w:p w:rsidR="00B87783" w:rsidRPr="00842A68" w:rsidRDefault="00B87783" w:rsidP="00B87783">
      <w:pPr>
        <w:autoSpaceDE w:val="0"/>
        <w:autoSpaceDN w:val="0"/>
        <w:spacing w:line="240" w:lineRule="auto"/>
        <w:jc w:val="center"/>
      </w:pPr>
    </w:p>
    <w:p w:rsidR="00B87783" w:rsidRPr="00842A68" w:rsidRDefault="00C533E1" w:rsidP="00B87783">
      <w:pPr>
        <w:autoSpaceDE w:val="0"/>
        <w:autoSpaceDN w:val="0"/>
        <w:spacing w:line="240" w:lineRule="auto"/>
        <w:jc w:val="center"/>
      </w:pPr>
      <w:hyperlink w:anchor="P354" w:history="1">
        <w:r w:rsidR="00B87783" w:rsidRPr="00842A68">
          <w:rPr>
            <w:rFonts w:eastAsia="Calibri"/>
          </w:rPr>
          <w:t>Правила</w:t>
        </w:r>
      </w:hyperlink>
    </w:p>
    <w:p w:rsidR="00B87783" w:rsidRPr="00842A68" w:rsidRDefault="00B87783" w:rsidP="00B87783">
      <w:pPr>
        <w:autoSpaceDE w:val="0"/>
        <w:autoSpaceDN w:val="0"/>
        <w:spacing w:line="240" w:lineRule="auto"/>
        <w:jc w:val="center"/>
      </w:pPr>
      <w:r w:rsidRPr="00842A68">
        <w:t>осуществления внутреннего контроля соответствия обработки персональных данных требованиям к защите персональных данных</w:t>
      </w:r>
      <w:r w:rsidR="005A4D9C" w:rsidRPr="00842A68">
        <w:t>, установленным Федеральным законом от 27.07.2006 N 152-ФЗ "О персональных данных", принятыми в соответствии с ним нормативными правовыми актами и правовыми актами</w:t>
      </w:r>
      <w:r w:rsidRPr="00842A68">
        <w:t xml:space="preserve"> администрации</w:t>
      </w:r>
      <w:r w:rsidR="00F020FF">
        <w:t xml:space="preserve"> </w:t>
      </w:r>
      <w:r w:rsidR="00D84FB2">
        <w:t>Дерезовского</w:t>
      </w:r>
      <w:r w:rsidR="00F020FF">
        <w:t xml:space="preserve"> сельского поселения</w:t>
      </w:r>
      <w:r w:rsidRPr="00842A68">
        <w:t xml:space="preserve"> Верхнемамонского муниципального района</w:t>
      </w:r>
    </w:p>
    <w:p w:rsidR="00B87783" w:rsidRPr="00842A68" w:rsidRDefault="00B87783" w:rsidP="00B87783">
      <w:pPr>
        <w:autoSpaceDE w:val="0"/>
        <w:autoSpaceDN w:val="0"/>
        <w:spacing w:line="240" w:lineRule="auto"/>
        <w:jc w:val="center"/>
        <w:rPr>
          <w:rFonts w:eastAsia="Calibri"/>
        </w:rPr>
      </w:pPr>
    </w:p>
    <w:p w:rsidR="00B87783" w:rsidRPr="00842A68" w:rsidRDefault="00B87783" w:rsidP="00B87783">
      <w:pPr>
        <w:autoSpaceDE w:val="0"/>
        <w:autoSpaceDN w:val="0"/>
        <w:spacing w:line="240" w:lineRule="auto"/>
        <w:jc w:val="center"/>
        <w:outlineLvl w:val="1"/>
        <w:rPr>
          <w:rFonts w:eastAsia="Calibri"/>
        </w:rPr>
      </w:pPr>
      <w:r w:rsidRPr="00842A68">
        <w:rPr>
          <w:rFonts w:eastAsia="Calibri"/>
        </w:rPr>
        <w:t>1. Общие положения</w:t>
      </w:r>
    </w:p>
    <w:p w:rsidR="00B87783" w:rsidRPr="00842A68" w:rsidRDefault="00B87783" w:rsidP="00B87783">
      <w:pPr>
        <w:autoSpaceDE w:val="0"/>
        <w:autoSpaceDN w:val="0"/>
        <w:spacing w:line="240" w:lineRule="auto"/>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B87783" w:rsidRPr="00842A68" w:rsidRDefault="00B87783" w:rsidP="00B87783">
      <w:pPr>
        <w:autoSpaceDE w:val="0"/>
        <w:autoSpaceDN w:val="0"/>
        <w:spacing w:line="240" w:lineRule="auto"/>
        <w:ind w:firstLine="540"/>
        <w:rPr>
          <w:rFonts w:eastAsia="Calibri"/>
        </w:rPr>
      </w:pPr>
      <w:r w:rsidRPr="00842A68">
        <w:rPr>
          <w:rFonts w:eastAsia="Calibri"/>
        </w:rPr>
        <w:t>Для целей настоящих Правил используются понятия, определенные Федеральным законом "О персональных данных".</w:t>
      </w:r>
    </w:p>
    <w:p w:rsidR="00B87783" w:rsidRPr="00842A68" w:rsidRDefault="00B87783" w:rsidP="00B87783">
      <w:pPr>
        <w:autoSpaceDE w:val="0"/>
        <w:autoSpaceDN w:val="0"/>
        <w:spacing w:line="240" w:lineRule="auto"/>
        <w:rPr>
          <w:rFonts w:eastAsia="Calibri"/>
        </w:rPr>
      </w:pPr>
    </w:p>
    <w:p w:rsidR="00B87783" w:rsidRDefault="00B87783" w:rsidP="00B87783">
      <w:pPr>
        <w:autoSpaceDE w:val="0"/>
        <w:autoSpaceDN w:val="0"/>
        <w:spacing w:line="240" w:lineRule="auto"/>
        <w:jc w:val="center"/>
        <w:outlineLvl w:val="1"/>
        <w:rPr>
          <w:rFonts w:eastAsia="Calibri"/>
        </w:rPr>
      </w:pPr>
      <w:r w:rsidRPr="00842A68">
        <w:rPr>
          <w:rFonts w:eastAsia="Calibri"/>
        </w:rPr>
        <w:t>2. Способы и порядок осуществления внутреннего контроля</w:t>
      </w:r>
    </w:p>
    <w:p w:rsidR="00F020FF" w:rsidRPr="00842A68" w:rsidRDefault="00F020FF" w:rsidP="00B87783">
      <w:pPr>
        <w:autoSpaceDE w:val="0"/>
        <w:autoSpaceDN w:val="0"/>
        <w:spacing w:line="240" w:lineRule="auto"/>
        <w:jc w:val="center"/>
        <w:outlineLvl w:val="1"/>
        <w:rPr>
          <w:rFonts w:eastAsia="Calibri"/>
        </w:rPr>
      </w:pPr>
    </w:p>
    <w:p w:rsidR="00B87783" w:rsidRPr="00842A68" w:rsidRDefault="00B87783" w:rsidP="00B87783">
      <w:pPr>
        <w:autoSpaceDE w:val="0"/>
        <w:autoSpaceDN w:val="0"/>
        <w:spacing w:line="240" w:lineRule="auto"/>
        <w:ind w:firstLine="540"/>
        <w:rPr>
          <w:rFonts w:eastAsia="Calibri"/>
        </w:rPr>
      </w:pPr>
      <w:r w:rsidRPr="00842A68">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плановых и внеплановых проверок  условий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субъекта персональных данных или его законного представителя  о нарушениях правил обработки персональных данных (внеплановые проверки). Проведение внеплановой проверки организуется в течение 5 рабочих дней с момента поступления соответствующего заявления.</w:t>
      </w:r>
    </w:p>
    <w:p w:rsidR="00B87783" w:rsidRPr="00842A68" w:rsidRDefault="00B87783" w:rsidP="00B87783">
      <w:pPr>
        <w:autoSpaceDE w:val="0"/>
        <w:autoSpaceDN w:val="0"/>
        <w:spacing w:line="240" w:lineRule="auto"/>
        <w:ind w:firstLine="540"/>
        <w:rPr>
          <w:rFonts w:eastAsia="Calibri"/>
        </w:rPr>
      </w:pPr>
      <w:r w:rsidRPr="00842A68">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порядок и условия применения средств защиты информации;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xml:space="preserve">- эффективность принимаемых мер по обеспечению безопасности персональных данных </w:t>
      </w:r>
      <w:r w:rsidRPr="00842A68">
        <w:rPr>
          <w:rFonts w:eastAsia="Calibri"/>
        </w:rPr>
        <w:lastRenderedPageBreak/>
        <w:t>до ввода в эксплуатацию информационной системы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состояние учета машинных носителей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соблюдение правил доступа к персональным данным;</w:t>
      </w:r>
    </w:p>
    <w:p w:rsidR="00B87783" w:rsidRPr="00842A68" w:rsidRDefault="00B87783" w:rsidP="00B87783">
      <w:pPr>
        <w:autoSpaceDE w:val="0"/>
        <w:autoSpaceDN w:val="0"/>
        <w:spacing w:line="240" w:lineRule="auto"/>
        <w:ind w:firstLine="540"/>
        <w:rPr>
          <w:rFonts w:eastAsia="Calibri"/>
        </w:rPr>
      </w:pPr>
      <w:r w:rsidRPr="00842A68">
        <w:rPr>
          <w:rFonts w:eastAsia="Calibri"/>
        </w:rPr>
        <w:t>- наличие (отсутствие) фактов несанкционированного доступа к персональным данным и принятие необходимых мер;</w:t>
      </w:r>
    </w:p>
    <w:p w:rsidR="00B87783" w:rsidRPr="00842A68" w:rsidRDefault="00B87783" w:rsidP="00B87783">
      <w:pPr>
        <w:autoSpaceDE w:val="0"/>
        <w:autoSpaceDN w:val="0"/>
        <w:spacing w:line="240" w:lineRule="auto"/>
        <w:ind w:firstLine="540"/>
        <w:rPr>
          <w:rFonts w:eastAsia="Calibri"/>
        </w:rPr>
      </w:pPr>
      <w:r w:rsidRPr="00842A68">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B87783" w:rsidRPr="00842A68" w:rsidRDefault="00B87783" w:rsidP="00B87783">
      <w:pPr>
        <w:autoSpaceDE w:val="0"/>
        <w:autoSpaceDN w:val="0"/>
        <w:spacing w:line="240" w:lineRule="auto"/>
        <w:ind w:firstLine="540"/>
        <w:rPr>
          <w:rFonts w:eastAsia="Calibri"/>
        </w:rPr>
      </w:pPr>
      <w:r w:rsidRPr="00842A68">
        <w:rPr>
          <w:rFonts w:eastAsia="Calibri"/>
        </w:rPr>
        <w:t>- осуществление мероприятий по обеспечению целостности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2.5. Должностные лица, ответственные за организацию обработки персональных данных в администрации (комиссия), имеют право:</w:t>
      </w:r>
    </w:p>
    <w:p w:rsidR="00B87783" w:rsidRPr="00842A68" w:rsidRDefault="00B87783" w:rsidP="00B87783">
      <w:pPr>
        <w:autoSpaceDE w:val="0"/>
        <w:autoSpaceDN w:val="0"/>
        <w:spacing w:line="240" w:lineRule="auto"/>
        <w:ind w:firstLine="540"/>
        <w:rPr>
          <w:rFonts w:eastAsia="Calibri"/>
        </w:rPr>
      </w:pPr>
      <w:r w:rsidRPr="00842A68">
        <w:rPr>
          <w:rFonts w:eastAsia="Calibri"/>
        </w:rPr>
        <w:t>- запрашивать у сотрудников администрации информацию, необходимую для реализации полномочий;</w:t>
      </w:r>
    </w:p>
    <w:p w:rsidR="00B87783" w:rsidRPr="00842A68" w:rsidRDefault="00B87783" w:rsidP="00B87783">
      <w:pPr>
        <w:autoSpaceDE w:val="0"/>
        <w:autoSpaceDN w:val="0"/>
        <w:spacing w:line="240" w:lineRule="auto"/>
        <w:ind w:firstLine="540"/>
        <w:rPr>
          <w:rFonts w:eastAsia="Calibri"/>
        </w:rPr>
      </w:pPr>
      <w:r w:rsidRPr="00842A68">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B87783" w:rsidRPr="00842A68" w:rsidRDefault="00B87783" w:rsidP="00B87783">
      <w:pPr>
        <w:autoSpaceDE w:val="0"/>
        <w:autoSpaceDN w:val="0"/>
        <w:spacing w:line="240" w:lineRule="auto"/>
        <w:ind w:firstLine="540"/>
        <w:rPr>
          <w:rFonts w:eastAsia="Calibri"/>
        </w:rPr>
      </w:pPr>
      <w:r w:rsidRPr="00842A68">
        <w:rPr>
          <w:rFonts w:eastAsia="Calibri"/>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B87783" w:rsidRPr="00842A68" w:rsidRDefault="00B87783" w:rsidP="00B87783">
      <w:pPr>
        <w:autoSpaceDE w:val="0"/>
        <w:autoSpaceDN w:val="0"/>
        <w:spacing w:line="240" w:lineRule="auto"/>
        <w:ind w:firstLine="540"/>
        <w:rPr>
          <w:rFonts w:eastAsia="Calibri"/>
        </w:rPr>
      </w:pPr>
      <w:r w:rsidRPr="00842A68">
        <w:rPr>
          <w:rFonts w:eastAsia="Calibri"/>
        </w:rPr>
        <w:t>2.7. Проверка должна быть завершена не позднее чем через месяц со дня принятия решения о ее проведении. Результаты проверки оформляются в виде заключения.</w:t>
      </w:r>
    </w:p>
    <w:p w:rsidR="00B87783" w:rsidRPr="00842A68" w:rsidRDefault="00B87783" w:rsidP="00E465D6">
      <w:pPr>
        <w:spacing w:line="240" w:lineRule="auto"/>
        <w:ind w:firstLine="567"/>
        <w:rPr>
          <w:rFonts w:eastAsia="Calibri"/>
          <w:bCs/>
        </w:rPr>
      </w:pPr>
      <w:r w:rsidRPr="00842A68">
        <w:rPr>
          <w:rFonts w:eastAsia="Calibri"/>
        </w:rPr>
        <w:t>2.8. При проведении проверки на основании заявления администрация в течение 5 рабочих дней со дня окончания проверки дает заявителю письменный ответ</w:t>
      </w:r>
      <w:r w:rsidRPr="00842A68">
        <w:rPr>
          <w:rFonts w:eastAsia="Calibri"/>
          <w:bCs/>
        </w:rPr>
        <w:br w:type="page"/>
      </w:r>
    </w:p>
    <w:p w:rsidR="00BD300B" w:rsidRPr="00842A68" w:rsidRDefault="00BD300B" w:rsidP="00BD300B">
      <w:pPr>
        <w:spacing w:line="240" w:lineRule="auto"/>
        <w:jc w:val="right"/>
        <w:rPr>
          <w:rFonts w:eastAsia="Calibri"/>
          <w:bCs/>
        </w:rPr>
      </w:pPr>
      <w:r w:rsidRPr="00842A68">
        <w:rPr>
          <w:rFonts w:eastAsia="Calibri"/>
          <w:bCs/>
        </w:rPr>
        <w:t>Утвержден</w:t>
      </w:r>
    </w:p>
    <w:p w:rsidR="00BD300B" w:rsidRPr="00842A68" w:rsidRDefault="00BD300B" w:rsidP="00BD300B">
      <w:pPr>
        <w:spacing w:line="240" w:lineRule="auto"/>
        <w:jc w:val="right"/>
        <w:rPr>
          <w:rFonts w:eastAsia="Calibri"/>
          <w:bCs/>
        </w:rPr>
      </w:pPr>
      <w:r w:rsidRPr="00842A68">
        <w:rPr>
          <w:rFonts w:eastAsia="Calibri"/>
          <w:bCs/>
        </w:rPr>
        <w:t xml:space="preserve">распоряжением администрации </w:t>
      </w:r>
    </w:p>
    <w:p w:rsidR="00BD300B" w:rsidRPr="00842A68" w:rsidRDefault="00700F10" w:rsidP="00BD300B">
      <w:pPr>
        <w:spacing w:line="240" w:lineRule="auto"/>
        <w:jc w:val="right"/>
        <w:rPr>
          <w:rFonts w:eastAsia="Calibri"/>
          <w:bCs/>
        </w:rPr>
      </w:pPr>
      <w:r>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D84FB2">
        <w:rPr>
          <w:rFonts w:eastAsia="Calibri"/>
          <w:bCs/>
        </w:rPr>
        <w:t>20.03.2023 г. N 18</w:t>
      </w:r>
      <w:r w:rsidRPr="00214FAE">
        <w:rPr>
          <w:rFonts w:eastAsia="Calibri"/>
          <w:bCs/>
        </w:rPr>
        <w:t>-р</w:t>
      </w:r>
    </w:p>
    <w:p w:rsidR="000D6A50" w:rsidRPr="00842A68" w:rsidRDefault="000D6A50" w:rsidP="00BD300B">
      <w:pPr>
        <w:spacing w:line="240" w:lineRule="auto"/>
        <w:jc w:val="right"/>
        <w:rPr>
          <w:rFonts w:eastAsia="Calibri"/>
          <w:bCs/>
        </w:rPr>
      </w:pPr>
    </w:p>
    <w:p w:rsidR="00C25642" w:rsidRPr="00842A68" w:rsidRDefault="00C25642" w:rsidP="00C25642">
      <w:pPr>
        <w:spacing w:line="240" w:lineRule="auto"/>
        <w:rPr>
          <w:rFonts w:eastAsia="Calibri"/>
          <w:bCs/>
        </w:rPr>
      </w:pPr>
    </w:p>
    <w:p w:rsidR="00C25642" w:rsidRPr="00842A68" w:rsidRDefault="00C25642" w:rsidP="00BD300B">
      <w:pPr>
        <w:spacing w:line="240" w:lineRule="auto"/>
        <w:jc w:val="center"/>
        <w:rPr>
          <w:rFonts w:eastAsia="Calibri"/>
          <w:bCs/>
        </w:rPr>
      </w:pPr>
      <w:r w:rsidRPr="00842A68">
        <w:rPr>
          <w:rFonts w:eastAsia="Calibri"/>
          <w:bCs/>
        </w:rPr>
        <w:t>Перечень</w:t>
      </w:r>
    </w:p>
    <w:p w:rsidR="00C25642" w:rsidRPr="00842A68" w:rsidRDefault="00C25642" w:rsidP="00BD300B">
      <w:pPr>
        <w:spacing w:line="240" w:lineRule="auto"/>
        <w:jc w:val="center"/>
        <w:rPr>
          <w:rFonts w:eastAsia="Calibri"/>
          <w:bCs/>
        </w:rPr>
      </w:pPr>
      <w:r w:rsidRPr="00842A68">
        <w:rPr>
          <w:rFonts w:eastAsia="Calibri"/>
          <w:bCs/>
        </w:rPr>
        <w:t xml:space="preserve">информационных систем обработки персональных данных в администрации </w:t>
      </w:r>
      <w:r w:rsidR="00D84FB2">
        <w:rPr>
          <w:rFonts w:eastAsia="Calibri"/>
          <w:bCs/>
        </w:rPr>
        <w:t xml:space="preserve">Дерезовского </w:t>
      </w:r>
      <w:r w:rsidR="00700F10">
        <w:rPr>
          <w:rFonts w:eastAsia="Calibri"/>
          <w:bCs/>
        </w:rPr>
        <w:t xml:space="preserve">сельского поселения </w:t>
      </w:r>
      <w:r w:rsidRPr="00842A68">
        <w:rPr>
          <w:rFonts w:eastAsia="Calibri"/>
          <w:bCs/>
        </w:rPr>
        <w:t>Верхнемамонского муниципального района</w:t>
      </w:r>
    </w:p>
    <w:p w:rsidR="00C25642" w:rsidRPr="00842A68" w:rsidRDefault="00C25642" w:rsidP="00C25642">
      <w:pPr>
        <w:spacing w:line="240" w:lineRule="auto"/>
        <w:rPr>
          <w:rFonts w:eastAsia="Calibri"/>
          <w:bCs/>
        </w:rPr>
      </w:pPr>
    </w:p>
    <w:p w:rsidR="00C25642" w:rsidRPr="0059455E" w:rsidRDefault="00C25642" w:rsidP="0059455E">
      <w:pPr>
        <w:pStyle w:val="a5"/>
        <w:numPr>
          <w:ilvl w:val="0"/>
          <w:numId w:val="18"/>
        </w:numPr>
        <w:spacing w:line="240" w:lineRule="auto"/>
        <w:ind w:left="1134" w:hanging="283"/>
        <w:rPr>
          <w:rFonts w:eastAsia="Calibri"/>
          <w:bCs/>
        </w:rPr>
      </w:pPr>
      <w:r w:rsidRPr="0059455E">
        <w:rPr>
          <w:rFonts w:eastAsia="Calibri"/>
          <w:bCs/>
        </w:rPr>
        <w:t xml:space="preserve">«Информационная система персональных данных администрации </w:t>
      </w:r>
      <w:r w:rsidR="00D84FB2" w:rsidRPr="0059455E">
        <w:rPr>
          <w:rFonts w:eastAsia="Calibri"/>
          <w:bCs/>
        </w:rPr>
        <w:t>Дерезовского</w:t>
      </w:r>
      <w:r w:rsidR="005B2415" w:rsidRPr="0059455E">
        <w:rPr>
          <w:rFonts w:eastAsia="Calibri"/>
          <w:bCs/>
        </w:rPr>
        <w:t xml:space="preserve"> сельского поселения </w:t>
      </w:r>
      <w:r w:rsidRPr="0059455E">
        <w:rPr>
          <w:rFonts w:eastAsia="Calibri"/>
          <w:bCs/>
        </w:rPr>
        <w:t>Верхнемамонского муниципального района»;</w:t>
      </w:r>
    </w:p>
    <w:p w:rsidR="0059455E" w:rsidRDefault="0059455E" w:rsidP="0059455E">
      <w:pPr>
        <w:pStyle w:val="a5"/>
        <w:numPr>
          <w:ilvl w:val="0"/>
          <w:numId w:val="18"/>
        </w:numPr>
        <w:spacing w:line="240" w:lineRule="auto"/>
        <w:ind w:left="1134" w:hanging="283"/>
        <w:rPr>
          <w:rFonts w:eastAsia="Calibri"/>
          <w:bCs/>
        </w:rPr>
      </w:pPr>
      <w:r w:rsidRPr="0059455E">
        <w:rPr>
          <w:rFonts w:eastAsia="Calibri"/>
          <w:bCs/>
        </w:rPr>
        <w:t>МИСП «Волость»;</w:t>
      </w:r>
    </w:p>
    <w:p w:rsidR="00C25642" w:rsidRDefault="00C25642" w:rsidP="00C25642">
      <w:pPr>
        <w:pStyle w:val="a5"/>
        <w:numPr>
          <w:ilvl w:val="0"/>
          <w:numId w:val="18"/>
        </w:numPr>
        <w:spacing w:line="240" w:lineRule="auto"/>
        <w:ind w:left="1134" w:hanging="283"/>
        <w:rPr>
          <w:rFonts w:eastAsia="Calibri"/>
          <w:bCs/>
        </w:rPr>
      </w:pPr>
      <w:r w:rsidRPr="0059455E">
        <w:rPr>
          <w:rFonts w:eastAsia="Calibri"/>
          <w:bCs/>
        </w:rPr>
        <w:t>Информационная система "1С: Бухгалтерия".</w:t>
      </w:r>
    </w:p>
    <w:p w:rsidR="0059455E" w:rsidRPr="0059455E" w:rsidRDefault="0059455E" w:rsidP="00C25642">
      <w:pPr>
        <w:pStyle w:val="a5"/>
        <w:numPr>
          <w:ilvl w:val="0"/>
          <w:numId w:val="18"/>
        </w:numPr>
        <w:spacing w:line="240" w:lineRule="auto"/>
        <w:ind w:left="1134" w:hanging="283"/>
        <w:rPr>
          <w:rFonts w:eastAsia="Calibri"/>
          <w:bCs/>
        </w:rPr>
      </w:pPr>
      <w:r>
        <w:rPr>
          <w:rFonts w:eastAsia="Calibri"/>
          <w:bCs/>
        </w:rPr>
        <w:t>СГИО</w:t>
      </w:r>
    </w:p>
    <w:p w:rsidR="00BD300B" w:rsidRPr="00842A68" w:rsidRDefault="00C25642">
      <w:pPr>
        <w:widowControl/>
        <w:adjustRightInd/>
        <w:spacing w:line="240" w:lineRule="auto"/>
        <w:jc w:val="left"/>
        <w:textAlignment w:val="auto"/>
        <w:rPr>
          <w:rFonts w:eastAsia="Calibri"/>
          <w:bCs/>
        </w:rPr>
      </w:pPr>
      <w:r w:rsidRPr="00842A68">
        <w:rPr>
          <w:rFonts w:eastAsia="Calibri"/>
          <w:bCs/>
        </w:rPr>
        <w:t>Перечень может пересматриваться по мере необходимости в соответствии с установленным порядком</w:t>
      </w:r>
      <w:r w:rsidR="00BD300B" w:rsidRPr="00842A68">
        <w:rPr>
          <w:rFonts w:eastAsia="Calibri"/>
          <w:bCs/>
        </w:rPr>
        <w:t>.</w:t>
      </w:r>
      <w:r w:rsidR="00BD300B" w:rsidRPr="00842A68">
        <w:rPr>
          <w:rFonts w:eastAsia="Calibri"/>
          <w:bCs/>
        </w:rPr>
        <w:br w:type="page"/>
      </w:r>
    </w:p>
    <w:p w:rsidR="009B34A6" w:rsidRPr="00842A68" w:rsidRDefault="009B34A6" w:rsidP="009B34A6">
      <w:pPr>
        <w:spacing w:line="240" w:lineRule="auto"/>
        <w:jc w:val="right"/>
        <w:rPr>
          <w:rFonts w:eastAsia="Calibri"/>
          <w:bCs/>
        </w:rPr>
      </w:pPr>
      <w:r w:rsidRPr="00842A68">
        <w:rPr>
          <w:rFonts w:eastAsia="Calibri"/>
          <w:bCs/>
        </w:rPr>
        <w:t>Утвержден</w:t>
      </w:r>
      <w:r w:rsidR="0092560E" w:rsidRPr="00842A68">
        <w:rPr>
          <w:rFonts w:eastAsia="Calibri"/>
          <w:bCs/>
        </w:rPr>
        <w:t>ы</w:t>
      </w:r>
    </w:p>
    <w:p w:rsidR="009B34A6" w:rsidRPr="00842A68" w:rsidRDefault="009B34A6" w:rsidP="009B34A6">
      <w:pPr>
        <w:spacing w:line="240" w:lineRule="auto"/>
        <w:jc w:val="right"/>
        <w:rPr>
          <w:rFonts w:eastAsia="Calibri"/>
          <w:bCs/>
        </w:rPr>
      </w:pPr>
      <w:r w:rsidRPr="00842A68">
        <w:rPr>
          <w:rFonts w:eastAsia="Calibri"/>
          <w:bCs/>
        </w:rPr>
        <w:t xml:space="preserve">распоряжением администрации </w:t>
      </w:r>
    </w:p>
    <w:p w:rsidR="009B34A6" w:rsidRPr="00842A68" w:rsidRDefault="005B2415" w:rsidP="009B34A6">
      <w:pPr>
        <w:spacing w:line="240" w:lineRule="auto"/>
        <w:jc w:val="right"/>
        <w:rPr>
          <w:rFonts w:eastAsia="Calibri"/>
          <w:bCs/>
        </w:rPr>
      </w:pPr>
      <w:r>
        <w:rPr>
          <w:rFonts w:eastAsia="Calibri"/>
          <w:bCs/>
        </w:rPr>
        <w:t>сельского поселения</w:t>
      </w:r>
    </w:p>
    <w:p w:rsidR="00214FAE" w:rsidRPr="00214FAE" w:rsidRDefault="00214FAE" w:rsidP="00214FAE">
      <w:pPr>
        <w:spacing w:line="240" w:lineRule="auto"/>
        <w:jc w:val="right"/>
        <w:rPr>
          <w:rFonts w:eastAsia="Calibri"/>
          <w:bCs/>
        </w:rPr>
      </w:pPr>
      <w:r w:rsidRPr="00214FAE">
        <w:rPr>
          <w:rFonts w:eastAsia="Calibri"/>
          <w:bCs/>
        </w:rPr>
        <w:t xml:space="preserve">от </w:t>
      </w:r>
      <w:r w:rsidR="0059455E">
        <w:rPr>
          <w:rFonts w:eastAsia="Calibri"/>
          <w:bCs/>
        </w:rPr>
        <w:t>20.03.2023 г. N 18</w:t>
      </w:r>
      <w:r w:rsidRPr="00214FAE">
        <w:rPr>
          <w:rFonts w:eastAsia="Calibri"/>
          <w:bCs/>
        </w:rPr>
        <w:t>-р</w:t>
      </w:r>
    </w:p>
    <w:p w:rsidR="009B34A6" w:rsidRPr="00842A68" w:rsidRDefault="009B34A6" w:rsidP="009B34A6">
      <w:pPr>
        <w:spacing w:line="240" w:lineRule="auto"/>
        <w:jc w:val="right"/>
        <w:rPr>
          <w:rFonts w:eastAsia="Calibri"/>
          <w:bCs/>
        </w:rPr>
      </w:pPr>
    </w:p>
    <w:p w:rsidR="00C25642" w:rsidRPr="00842A68" w:rsidRDefault="00C25642" w:rsidP="00C25642">
      <w:pPr>
        <w:spacing w:line="240" w:lineRule="auto"/>
        <w:rPr>
          <w:rFonts w:eastAsia="Calibri"/>
          <w:bCs/>
        </w:rPr>
      </w:pPr>
    </w:p>
    <w:p w:rsidR="00447C69" w:rsidRPr="00842A68" w:rsidRDefault="00447C69"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 xml:space="preserve">Перечни персональных данных, </w:t>
      </w:r>
    </w:p>
    <w:p w:rsidR="0059455E" w:rsidRDefault="00447C69"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 xml:space="preserve">обрабатываемых в администрации </w:t>
      </w:r>
      <w:r w:rsidR="0059455E">
        <w:rPr>
          <w:rFonts w:ascii="Arial" w:eastAsiaTheme="minorEastAsia" w:hAnsi="Arial" w:cs="Arial"/>
        </w:rPr>
        <w:t>Дерезовского</w:t>
      </w:r>
      <w:r w:rsidR="005B2415">
        <w:rPr>
          <w:rFonts w:ascii="Arial" w:eastAsiaTheme="minorEastAsia" w:hAnsi="Arial" w:cs="Arial"/>
        </w:rPr>
        <w:t xml:space="preserve"> сельского поселения </w:t>
      </w:r>
      <w:r w:rsidRPr="00842A68">
        <w:rPr>
          <w:rFonts w:ascii="Arial" w:eastAsiaTheme="minorEastAsia" w:hAnsi="Arial" w:cs="Arial"/>
        </w:rPr>
        <w:t>Верхнемамонского муниципального района в связи с реализацией служебных или трудовых отношений, а также в связи с осуществлением муниципальных и</w:t>
      </w:r>
    </w:p>
    <w:p w:rsidR="0092560E" w:rsidRPr="00842A68" w:rsidRDefault="00447C69"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 xml:space="preserve"> иных функций</w:t>
      </w:r>
    </w:p>
    <w:p w:rsidR="0092560E" w:rsidRPr="00842A68" w:rsidRDefault="0092560E" w:rsidP="0092560E">
      <w:pPr>
        <w:autoSpaceDE w:val="0"/>
        <w:autoSpaceDN w:val="0"/>
        <w:adjustRightInd/>
        <w:spacing w:after="1" w:line="240" w:lineRule="auto"/>
        <w:jc w:val="left"/>
        <w:textAlignment w:val="auto"/>
        <w:rPr>
          <w:rFonts w:ascii="Arial" w:eastAsiaTheme="minorEastAsia" w:hAnsi="Arial" w:cs="Arial"/>
        </w:rPr>
      </w:pPr>
    </w:p>
    <w:p w:rsidR="0092560E" w:rsidRPr="00842A68" w:rsidRDefault="0092560E" w:rsidP="0092560E">
      <w:pPr>
        <w:autoSpaceDE w:val="0"/>
        <w:autoSpaceDN w:val="0"/>
        <w:adjustRightInd/>
        <w:spacing w:line="240" w:lineRule="auto"/>
        <w:textAlignment w:val="auto"/>
        <w:rPr>
          <w:rFonts w:ascii="Arial" w:eastAsiaTheme="minorEastAsia"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119"/>
        <w:gridCol w:w="3402"/>
      </w:tblGrid>
      <w:tr w:rsidR="0092560E" w:rsidRPr="00842A68" w:rsidTr="00D84FB2">
        <w:tc>
          <w:tcPr>
            <w:tcW w:w="2494"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Цель обработки персональных данных</w:t>
            </w:r>
          </w:p>
        </w:tc>
        <w:tc>
          <w:tcPr>
            <w:tcW w:w="3119"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Категории субъектов персональных данных</w:t>
            </w:r>
          </w:p>
        </w:tc>
        <w:tc>
          <w:tcPr>
            <w:tcW w:w="3402" w:type="dxa"/>
            <w:vAlign w:val="center"/>
          </w:tcPr>
          <w:p w:rsidR="0092560E" w:rsidRPr="00842A68" w:rsidRDefault="0092560E" w:rsidP="0092560E">
            <w:pPr>
              <w:autoSpaceDE w:val="0"/>
              <w:autoSpaceDN w:val="0"/>
              <w:adjustRightInd/>
              <w:spacing w:line="240" w:lineRule="auto"/>
              <w:jc w:val="center"/>
              <w:textAlignment w:val="auto"/>
              <w:rPr>
                <w:rFonts w:ascii="Arial" w:eastAsiaTheme="minorEastAsia" w:hAnsi="Arial" w:cs="Arial"/>
              </w:rPr>
            </w:pPr>
            <w:r w:rsidRPr="00842A68">
              <w:rPr>
                <w:rFonts w:ascii="Arial" w:eastAsiaTheme="minorEastAsia" w:hAnsi="Arial" w:cs="Arial"/>
              </w:rPr>
              <w:t>Персональные данные</w:t>
            </w:r>
          </w:p>
        </w:tc>
      </w:tr>
      <w:tr w:rsidR="0092560E" w:rsidRPr="00842A68" w:rsidTr="00D84FB2">
        <w:tc>
          <w:tcPr>
            <w:tcW w:w="2494"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1. </w:t>
            </w:r>
            <w:r w:rsidR="00FD6243" w:rsidRPr="00842A68">
              <w:rPr>
                <w:rFonts w:ascii="Arial" w:eastAsiaTheme="minorEastAsia" w:hAnsi="Arial" w:cs="Arial"/>
              </w:rPr>
              <w:t xml:space="preserve">Реализация кадровой политики в администрации, муниципальных учреждениях </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D5075A"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D5075A" w:rsidRPr="00842A68">
              <w:rPr>
                <w:rFonts w:ascii="Arial" w:eastAsiaTheme="minorEastAsia" w:hAnsi="Arial" w:cs="Arial"/>
              </w:rPr>
              <w:t>муниципальной</w:t>
            </w:r>
            <w:r w:rsidRPr="00842A68">
              <w:rPr>
                <w:rFonts w:ascii="Arial" w:eastAsiaTheme="minorEastAsia" w:hAnsi="Arial" w:cs="Arial"/>
              </w:rPr>
              <w:t xml:space="preserve"> службы и иные должности в </w:t>
            </w:r>
            <w:r w:rsidR="00D5075A" w:rsidRPr="00842A68">
              <w:rPr>
                <w:rFonts w:ascii="Arial" w:eastAsiaTheme="minorEastAsia" w:hAnsi="Arial" w:cs="Arial"/>
              </w:rPr>
              <w:t>администрации</w:t>
            </w:r>
            <w:r w:rsidRPr="00842A68">
              <w:rPr>
                <w:rFonts w:ascii="Arial" w:eastAsiaTheme="minorEastAsia" w:hAnsi="Arial" w:cs="Arial"/>
              </w:rPr>
              <w:t>.</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руководителей </w:t>
            </w:r>
            <w:r w:rsidR="00D5075A"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претендующие на замещение вакантных </w:t>
            </w:r>
            <w:r w:rsidR="00B77F17" w:rsidRPr="00842A68">
              <w:rPr>
                <w:rFonts w:ascii="Arial" w:eastAsiaTheme="minorEastAsia" w:hAnsi="Arial" w:cs="Arial"/>
              </w:rPr>
              <w:t>муниципальных</w:t>
            </w:r>
            <w:r w:rsidRPr="00842A68">
              <w:rPr>
                <w:rFonts w:ascii="Arial" w:eastAsiaTheme="minorEastAsia" w:hAnsi="Arial" w:cs="Arial"/>
              </w:rPr>
              <w:t xml:space="preserve"> должностей , вакантных должностей </w:t>
            </w:r>
            <w:r w:rsidR="00B77F17" w:rsidRPr="00842A68">
              <w:rPr>
                <w:rFonts w:ascii="Arial" w:eastAsiaTheme="minorEastAsia" w:hAnsi="Arial" w:cs="Arial"/>
              </w:rPr>
              <w:t>муниципальной</w:t>
            </w:r>
            <w:r w:rsidRPr="00842A68">
              <w:rPr>
                <w:rFonts w:ascii="Arial" w:eastAsiaTheme="minorEastAsia" w:hAnsi="Arial" w:cs="Arial"/>
              </w:rPr>
              <w:t xml:space="preserve"> службы и иных вакантных должностей в </w:t>
            </w:r>
            <w:r w:rsidR="000F20C4">
              <w:rPr>
                <w:rFonts w:ascii="Arial" w:eastAsiaTheme="minorEastAsia" w:hAnsi="Arial" w:cs="Arial"/>
              </w:rPr>
              <w:t>администрации</w:t>
            </w:r>
            <w:r w:rsidR="00B77F17" w:rsidRPr="00842A68">
              <w:rPr>
                <w:rFonts w:ascii="Arial" w:eastAsiaTheme="minorEastAsia" w:hAnsi="Arial" w:cs="Arial"/>
              </w:rPr>
              <w:t>,</w:t>
            </w:r>
            <w:r w:rsidR="000F20C4">
              <w:rPr>
                <w:rFonts w:ascii="Arial" w:eastAsiaTheme="minorEastAsia" w:hAnsi="Arial" w:cs="Arial"/>
              </w:rPr>
              <w:t xml:space="preserve"> </w:t>
            </w:r>
            <w:r w:rsidRPr="00842A68">
              <w:rPr>
                <w:rFonts w:ascii="Arial" w:eastAsiaTheme="minorEastAsia" w:hAnsi="Arial" w:cs="Arial"/>
              </w:rPr>
              <w:t xml:space="preserve">вакантных должностей руководителей </w:t>
            </w:r>
            <w:r w:rsidR="00B77F17"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rsidR="00B77F17"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B77F17" w:rsidRPr="00842A68">
              <w:rPr>
                <w:rFonts w:ascii="Arial" w:eastAsiaTheme="minorEastAsia" w:hAnsi="Arial" w:cs="Arial"/>
              </w:rPr>
              <w:t>муниципальной службы</w:t>
            </w:r>
            <w:r w:rsidRPr="00842A68">
              <w:rPr>
                <w:rFonts w:ascii="Arial" w:eastAsiaTheme="minorEastAsia" w:hAnsi="Arial" w:cs="Arial"/>
              </w:rPr>
              <w:t xml:space="preserve"> и иные должности в </w:t>
            </w:r>
            <w:r w:rsidR="00B77F17" w:rsidRPr="00842A68">
              <w:rPr>
                <w:rFonts w:ascii="Arial" w:eastAsiaTheme="minorEastAsia" w:hAnsi="Arial" w:cs="Arial"/>
              </w:rPr>
              <w:t>администрации</w:t>
            </w:r>
            <w:r w:rsidRPr="00842A68">
              <w:rPr>
                <w:rFonts w:ascii="Arial" w:eastAsiaTheme="minorEastAsia" w:hAnsi="Arial" w:cs="Arial"/>
              </w:rPr>
              <w:t xml:space="preserve">, должности руководителей </w:t>
            </w:r>
            <w:r w:rsidR="00B77F17" w:rsidRPr="00842A68">
              <w:rPr>
                <w:rFonts w:ascii="Arial" w:eastAsiaTheme="minorEastAsia" w:hAnsi="Arial" w:cs="Arial"/>
              </w:rPr>
              <w:t>муниципальных</w:t>
            </w:r>
            <w:r w:rsidRPr="00842A68">
              <w:rPr>
                <w:rFonts w:ascii="Arial" w:eastAsiaTheme="minorEastAsia" w:hAnsi="Arial" w:cs="Arial"/>
              </w:rPr>
              <w:t xml:space="preserve"> учреждений, а также лиц, претендующих на замещение вакантных </w:t>
            </w:r>
            <w:r w:rsidR="008729C8" w:rsidRPr="00842A68">
              <w:rPr>
                <w:rFonts w:ascii="Arial" w:eastAsiaTheme="minorEastAsia" w:hAnsi="Arial" w:cs="Arial"/>
              </w:rPr>
              <w:t>муниципальных</w:t>
            </w:r>
            <w:r w:rsidRPr="00842A68">
              <w:rPr>
                <w:rFonts w:ascii="Arial" w:eastAsiaTheme="minorEastAsia" w:hAnsi="Arial" w:cs="Arial"/>
              </w:rPr>
              <w:t xml:space="preserve"> должностей, вакантных должностей </w:t>
            </w:r>
            <w:r w:rsidR="008729C8" w:rsidRPr="00842A68">
              <w:rPr>
                <w:rFonts w:ascii="Arial" w:eastAsiaTheme="minorEastAsia" w:hAnsi="Arial" w:cs="Arial"/>
              </w:rPr>
              <w:t>муниципальной</w:t>
            </w:r>
            <w:r w:rsidRPr="00842A68">
              <w:rPr>
                <w:rFonts w:ascii="Arial" w:eastAsiaTheme="minorEastAsia" w:hAnsi="Arial" w:cs="Arial"/>
              </w:rPr>
              <w:t xml:space="preserve"> службы и иных вакантных должностей в </w:t>
            </w:r>
            <w:r w:rsidR="008729C8" w:rsidRPr="00842A68">
              <w:rPr>
                <w:rFonts w:ascii="Arial" w:eastAsiaTheme="minorEastAsia" w:hAnsi="Arial" w:cs="Arial"/>
              </w:rPr>
              <w:t>администрации</w:t>
            </w:r>
            <w:r w:rsidRPr="00842A68">
              <w:rPr>
                <w:rFonts w:ascii="Arial" w:eastAsiaTheme="minorEastAsia" w:hAnsi="Arial" w:cs="Arial"/>
              </w:rPr>
              <w:t xml:space="preserve">, вакантных должностей руководителей </w:t>
            </w:r>
            <w:r w:rsidR="008729C8" w:rsidRPr="00842A68">
              <w:rPr>
                <w:rFonts w:ascii="Arial" w:eastAsiaTheme="minorEastAsia" w:hAnsi="Arial" w:cs="Arial"/>
              </w:rPr>
              <w:t>муниципальных</w:t>
            </w:r>
            <w:r w:rsidRPr="00842A68">
              <w:rPr>
                <w:rFonts w:ascii="Arial" w:eastAsiaTheme="minorEastAsia" w:hAnsi="Arial" w:cs="Arial"/>
              </w:rPr>
              <w:t xml:space="preserve"> учреждений .</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Лица, включенные в резерв кадров.</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прежнее гражданство, дата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 другого государства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владение иностранными языками и языками народов Российской Федерации;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государственных наградах, иных наградах, поощрениях и знаках отличия;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и даты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пребывание за границей (когда, где и с какой целью);</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свидетельств о государственной регистрации актов гражданского состояния;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электронной почты;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идентификационный номер налогоплательщика;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подтверждающего регистрацию в системе индивидуального (персонифицированного) учета;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страхового медицинского полиса обязательного медицинского страхования;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доходах (расходах), имуществе и обязательствах имущественного характера;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сведения об адресах сайтов и (или) страниц сайтов в информационно-телекоммуникационной сети "Интернет", на которых </w:t>
            </w:r>
            <w:r w:rsidR="00F223B5" w:rsidRPr="00842A68">
              <w:rPr>
                <w:rFonts w:ascii="Arial" w:eastAsiaTheme="minorEastAsia" w:hAnsi="Arial" w:cs="Arial"/>
              </w:rPr>
              <w:t>муниципальным</w:t>
            </w:r>
            <w:r w:rsidRPr="00842A68">
              <w:rPr>
                <w:rFonts w:ascii="Arial" w:eastAsiaTheme="minorEastAsia" w:hAnsi="Arial" w:cs="Arial"/>
              </w:rPr>
              <w:t xml:space="preserve"> служащим или гражданином Российской Федерации, претендующим на замещение должности </w:t>
            </w:r>
            <w:r w:rsidR="00F223B5" w:rsidRPr="00842A68">
              <w:rPr>
                <w:rFonts w:ascii="Arial" w:eastAsiaTheme="minorEastAsia" w:hAnsi="Arial" w:cs="Arial"/>
              </w:rPr>
              <w:t>муниципальной</w:t>
            </w:r>
            <w:r w:rsidRPr="00842A68">
              <w:rPr>
                <w:rFonts w:ascii="Arial" w:eastAsiaTheme="minorEastAsia" w:hAnsi="Arial" w:cs="Arial"/>
              </w:rPr>
              <w:t xml:space="preserve"> службы, размещалась общедоступная информация, а также данные, позволяющие его идентифицировать;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842A68" w:rsidTr="00D84FB2">
        <w:tc>
          <w:tcPr>
            <w:tcW w:w="2494"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2. </w:t>
            </w:r>
            <w:r w:rsidR="0013561F" w:rsidRPr="00842A68">
              <w:rPr>
                <w:rFonts w:ascii="Arial" w:eastAsiaTheme="minorEastAsia" w:hAnsi="Arial" w:cs="Arial"/>
              </w:rPr>
              <w:t>Реализация задач в администрации по допуску должностных лиц и граждан Российской Федерации к государственной тайне</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включенные в номенклатуру должностей работников </w:t>
            </w:r>
            <w:r w:rsidR="0097717A"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претендующие на замещение вакантных должностей, включенных в номенклатуру должностей работников </w:t>
            </w:r>
            <w:r w:rsidR="0097717A"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Близкие родственники (жена (муж), в том числе бывшие, отец, мать, дети, усыновители, усыновленные, полнородные и неполнородные (имеющие общих отца и мать) братья и сестры) лиц, замещающих или ранее замещавших должности, включенные в номенклатуру должностей работников </w:t>
            </w:r>
            <w:r w:rsidR="007C42ED">
              <w:rPr>
                <w:rFonts w:ascii="Arial" w:eastAsiaTheme="minorEastAsia" w:hAnsi="Arial" w:cs="Arial"/>
              </w:rPr>
              <w:t>администрации,</w:t>
            </w:r>
            <w:r w:rsidRPr="00842A68">
              <w:rPr>
                <w:rFonts w:ascii="Arial" w:eastAsiaTheme="minorEastAsia" w:hAnsi="Arial" w:cs="Arial"/>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AF3FC0" w:rsidRPr="00842A68">
              <w:rPr>
                <w:rFonts w:ascii="Arial" w:eastAsiaTheme="minorEastAsia" w:hAnsi="Arial" w:cs="Arial"/>
              </w:rPr>
              <w:t>администрации</w:t>
            </w:r>
            <w:r w:rsidRPr="00842A68">
              <w:rPr>
                <w:rFonts w:ascii="Arial" w:eastAsiaTheme="minorEastAsia" w:hAnsi="Arial" w:cs="Arial"/>
              </w:rPr>
              <w:t>, подлежащих оформлению на допуск к государственной тайне</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прежнее гражданство, дата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 другого государства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и даты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адреса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пребывание за границей (когда, где и с какой целью);</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ходатайства о выезде (въезде) на постоянное место жительства в другое государство;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92560E" w:rsidRPr="00842A68" w:rsidTr="00D84FB2">
        <w:tc>
          <w:tcPr>
            <w:tcW w:w="2494" w:type="dxa"/>
          </w:tcPr>
          <w:p w:rsidR="0092560E" w:rsidRPr="00842A68" w:rsidRDefault="00E41430"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t>3</w:t>
            </w:r>
            <w:r w:rsidR="0092560E" w:rsidRPr="00842A68">
              <w:rPr>
                <w:rFonts w:ascii="Arial" w:eastAsiaTheme="minorEastAsia" w:hAnsi="Arial" w:cs="Arial"/>
              </w:rPr>
              <w:t xml:space="preserve">. </w:t>
            </w:r>
            <w:r w:rsidR="0013561F" w:rsidRPr="00842A68">
              <w:rPr>
                <w:rFonts w:ascii="Arial" w:eastAsiaTheme="minorEastAsia" w:hAnsi="Arial" w:cs="Arial"/>
              </w:rPr>
              <w:t>Реализация задач в администрации, муниципальных учреждениях по профилактике коррупционных и иных правонарушений</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0A4369" w:rsidRPr="00842A68">
              <w:rPr>
                <w:rFonts w:ascii="Arial" w:eastAsiaTheme="minorEastAsia" w:hAnsi="Arial" w:cs="Arial"/>
              </w:rPr>
              <w:t>муниципальные должности, должности муниципальной службы и иные должности в органах местного самоуправления</w:t>
            </w:r>
            <w:r w:rsidRPr="00842A68">
              <w:rPr>
                <w:rFonts w:ascii="Arial" w:eastAsiaTheme="minorEastAsia" w:hAnsi="Arial" w:cs="Arial"/>
              </w:rPr>
              <w:t>.</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должности руководителей </w:t>
            </w:r>
            <w:r w:rsidR="001B03C0"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Лица, претендующие на замещение вакантных муниципальных должностей и вакантных должностей муниципальной службы</w:t>
            </w:r>
            <w:r w:rsidR="007E6A19" w:rsidRPr="00842A68">
              <w:rPr>
                <w:rFonts w:ascii="Arial" w:eastAsiaTheme="minorEastAsia" w:hAnsi="Arial" w:cs="Arial"/>
              </w:rPr>
              <w:t xml:space="preserve">, </w:t>
            </w:r>
            <w:r w:rsidRPr="00842A68">
              <w:rPr>
                <w:rFonts w:ascii="Arial" w:eastAsiaTheme="minorEastAsia" w:hAnsi="Arial" w:cs="Arial"/>
              </w:rPr>
              <w:t xml:space="preserve"> должностей руководителей </w:t>
            </w:r>
            <w:r w:rsidR="007E6A19" w:rsidRPr="00842A68">
              <w:rPr>
                <w:rFonts w:ascii="Arial" w:eastAsiaTheme="minorEastAsia" w:hAnsi="Arial" w:cs="Arial"/>
              </w:rPr>
              <w:t>муниципальных</w:t>
            </w:r>
            <w:r w:rsidRPr="00842A68">
              <w:rPr>
                <w:rFonts w:ascii="Arial" w:eastAsiaTheme="minorEastAsia" w:hAnsi="Arial" w:cs="Arial"/>
              </w:rPr>
              <w:t xml:space="preserve"> учреждений.</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w:t>
            </w:r>
            <w:r w:rsidR="007E6A19" w:rsidRPr="00842A68">
              <w:rPr>
                <w:rFonts w:ascii="Arial" w:eastAsiaTheme="minorEastAsia" w:hAnsi="Arial" w:cs="Arial"/>
              </w:rPr>
              <w:t>муниципальных должностей и вакантных должностей муниципальной службы,  должностей руководителей муниципальных учреждений</w:t>
            </w:r>
            <w:r w:rsidRPr="00842A68">
              <w:rPr>
                <w:rFonts w:ascii="Arial" w:eastAsiaTheme="minorEastAsia" w:hAnsi="Arial" w:cs="Arial"/>
              </w:rPr>
              <w:t xml:space="preserve">, а также лиц, претендующих на замещение вакантных </w:t>
            </w:r>
            <w:r w:rsidR="007E6A19" w:rsidRPr="00842A68">
              <w:rPr>
                <w:rFonts w:ascii="Arial" w:eastAsiaTheme="minorEastAsia" w:hAnsi="Arial" w:cs="Arial"/>
              </w:rPr>
              <w:t>муниципальных должностей и вакантных должностей муниципальной службы,  должностей руководителей муниципальных учреждений</w:t>
            </w:r>
            <w:r w:rsidRPr="00842A68">
              <w:rPr>
                <w:rFonts w:ascii="Arial" w:eastAsiaTheme="minorEastAsia" w:hAnsi="Arial" w:cs="Arial"/>
              </w:rPr>
              <w:t>.</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государственных наградах, иных наградах, поощрениях и знаках отличия;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и дата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семейное положение;</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свидетельств о государственной регистрации актов гражданского состояния;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идентификационный номер налогоплательщика;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подтверждающего регистрацию в системе индивидуального (персонифицированного) учета;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страхового медицинского полиса обязательного медицинского страхования;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доходах (расходах), имуществе и обязательствах имущественного характера;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 сведения об адресах сайтов и (или) страниц сайтов в информационно-телекоммуникационной сети "Интернет", на которых </w:t>
            </w:r>
            <w:r w:rsidR="00203988" w:rsidRPr="00842A68">
              <w:rPr>
                <w:rFonts w:ascii="Arial" w:eastAsiaTheme="minorEastAsia" w:hAnsi="Arial" w:cs="Arial"/>
              </w:rPr>
              <w:t>муниципальным</w:t>
            </w:r>
            <w:r w:rsidRPr="00842A68">
              <w:rPr>
                <w:rFonts w:ascii="Arial" w:eastAsiaTheme="minorEastAsia" w:hAnsi="Arial" w:cs="Arial"/>
              </w:rPr>
              <w:t xml:space="preserve"> служащим или гражданином Российской Федерации, претендующим на замещение должности </w:t>
            </w:r>
            <w:r w:rsidR="00203988" w:rsidRPr="00842A68">
              <w:rPr>
                <w:rFonts w:ascii="Arial" w:eastAsiaTheme="minorEastAsia" w:hAnsi="Arial" w:cs="Arial"/>
              </w:rPr>
              <w:t>муниципальной</w:t>
            </w:r>
            <w:r w:rsidRPr="00842A68">
              <w:rPr>
                <w:rFonts w:ascii="Arial" w:eastAsiaTheme="minorEastAsia" w:hAnsi="Arial" w:cs="Arial"/>
              </w:rPr>
              <w:t xml:space="preserve"> службы, размещалась общедоступная информация, а также данные, позволяющие его идентифицировать;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2560E" w:rsidRPr="00842A68" w:rsidTr="00D84FB2">
        <w:tc>
          <w:tcPr>
            <w:tcW w:w="2494" w:type="dxa"/>
          </w:tcPr>
          <w:p w:rsidR="0092560E" w:rsidRPr="00842A68" w:rsidRDefault="005D7898"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t>4</w:t>
            </w:r>
            <w:r w:rsidR="0092560E" w:rsidRPr="00842A68">
              <w:rPr>
                <w:rFonts w:ascii="Arial" w:eastAsiaTheme="minorEastAsia" w:hAnsi="Arial" w:cs="Arial"/>
              </w:rPr>
              <w:t xml:space="preserve">. </w:t>
            </w:r>
            <w:r w:rsidR="0013561F" w:rsidRPr="00842A68">
              <w:rPr>
                <w:rFonts w:ascii="Arial" w:eastAsiaTheme="minorEastAsia" w:hAnsi="Arial" w:cs="Arial"/>
              </w:rPr>
              <w:t xml:space="preserve">Ведение воинского учета и бронирования граждан Российской Федерации, пребывающих в запасе Вооруженных Сил Российской Федерации </w:t>
            </w:r>
          </w:p>
        </w:tc>
        <w:tc>
          <w:tcPr>
            <w:tcW w:w="3119" w:type="dxa"/>
          </w:tcPr>
          <w:p w:rsidR="0092560E"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203988" w:rsidRPr="00842A68">
              <w:rPr>
                <w:rFonts w:ascii="Arial" w:eastAsiaTheme="minorEastAsia" w:hAnsi="Arial" w:cs="Arial"/>
              </w:rPr>
              <w:t>муниципальные</w:t>
            </w:r>
            <w:r w:rsidRPr="00842A68">
              <w:rPr>
                <w:rFonts w:ascii="Arial" w:eastAsiaTheme="minorEastAsia" w:hAnsi="Arial" w:cs="Arial"/>
              </w:rPr>
              <w:t xml:space="preserve"> должности, должности </w:t>
            </w:r>
            <w:r w:rsidR="00203988" w:rsidRPr="00842A68">
              <w:rPr>
                <w:rFonts w:ascii="Arial" w:eastAsiaTheme="minorEastAsia" w:hAnsi="Arial" w:cs="Arial"/>
              </w:rPr>
              <w:t>муниципальной</w:t>
            </w:r>
            <w:r w:rsidRPr="00842A68">
              <w:rPr>
                <w:rFonts w:ascii="Arial" w:eastAsiaTheme="minorEastAsia" w:hAnsi="Arial" w:cs="Arial"/>
              </w:rPr>
              <w:t xml:space="preserve"> службы и иные должности в </w:t>
            </w:r>
            <w:r w:rsidR="00203988" w:rsidRPr="00842A68">
              <w:rPr>
                <w:rFonts w:ascii="Arial" w:eastAsiaTheme="minorEastAsia" w:hAnsi="Arial" w:cs="Arial"/>
              </w:rPr>
              <w:t>администрации</w:t>
            </w:r>
            <w:r w:rsidR="005D7898">
              <w:rPr>
                <w:rFonts w:ascii="Arial" w:eastAsiaTheme="minorEastAsia" w:hAnsi="Arial" w:cs="Arial"/>
              </w:rPr>
              <w:t>.</w:t>
            </w:r>
          </w:p>
          <w:p w:rsidR="005D7898" w:rsidRPr="00842A68" w:rsidRDefault="005D7898" w:rsidP="0059455E">
            <w:pPr>
              <w:autoSpaceDE w:val="0"/>
              <w:autoSpaceDN w:val="0"/>
              <w:adjustRightInd/>
              <w:spacing w:line="240" w:lineRule="auto"/>
              <w:jc w:val="left"/>
              <w:textAlignment w:val="auto"/>
              <w:rPr>
                <w:rFonts w:ascii="Arial" w:eastAsiaTheme="minorEastAsia" w:hAnsi="Arial" w:cs="Arial"/>
              </w:rPr>
            </w:pPr>
            <w:r w:rsidRPr="005D7898">
              <w:rPr>
                <w:rFonts w:ascii="Arial" w:eastAsiaTheme="minorEastAsia" w:hAnsi="Arial" w:cs="Arial"/>
              </w:rPr>
              <w:t>Физические лица, обработка персональных данных которых производится в соответствии с установленной целью</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 дата, место и причина изменения (в случае изменения);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владение иностранными языками и языками народов Российской Федерации;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и дата регистрации по месту жительства;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паспортные данные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пребывание за границей (когда, где и с какой целью);</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отношение к воинской обязанности;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наличии (отсутствии) судимости;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tc>
      </w:tr>
      <w:tr w:rsidR="0092560E" w:rsidRPr="00842A68" w:rsidTr="00D84FB2">
        <w:tc>
          <w:tcPr>
            <w:tcW w:w="2494" w:type="dxa"/>
          </w:tcPr>
          <w:p w:rsidR="0092560E" w:rsidRPr="00842A68" w:rsidRDefault="005D7898"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t>5</w:t>
            </w:r>
            <w:r w:rsidR="0092560E" w:rsidRPr="00842A68">
              <w:rPr>
                <w:rFonts w:ascii="Arial" w:eastAsiaTheme="minorEastAsia" w:hAnsi="Arial" w:cs="Arial"/>
              </w:rPr>
              <w:t xml:space="preserve">. </w:t>
            </w:r>
            <w:r w:rsidR="0013561F" w:rsidRPr="00842A68">
              <w:rPr>
                <w:rFonts w:ascii="Arial" w:eastAsiaTheme="minorEastAsia" w:hAnsi="Arial" w:cs="Arial"/>
              </w:rPr>
              <w:t>Обеспечение рассмотрения обращений и запросов граждан, поступивших в администрацию, в том числе организация личного приема граждан</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Физические лица, обратившиеся с устным или письменным обращением в </w:t>
            </w:r>
            <w:r w:rsidR="00F10331" w:rsidRPr="00842A68">
              <w:rPr>
                <w:rFonts w:ascii="Arial" w:eastAsiaTheme="minorEastAsia" w:hAnsi="Arial" w:cs="Arial"/>
              </w:rPr>
              <w:t xml:space="preserve">администрацию </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почтовый адрес;</w:t>
            </w:r>
          </w:p>
          <w:p w:rsidR="0092560E"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электронной почты</w:t>
            </w:r>
          </w:p>
          <w:p w:rsidR="00DC055E" w:rsidRPr="00842A68" w:rsidRDefault="00DC055E"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t>- телефон</w:t>
            </w:r>
          </w:p>
        </w:tc>
      </w:tr>
      <w:tr w:rsidR="0092560E" w:rsidRPr="00842A68" w:rsidTr="00D84FB2">
        <w:tc>
          <w:tcPr>
            <w:tcW w:w="2494" w:type="dxa"/>
          </w:tcPr>
          <w:p w:rsidR="0092560E" w:rsidRPr="00842A68" w:rsidRDefault="00DC055E" w:rsidP="0059455E">
            <w:pPr>
              <w:autoSpaceDE w:val="0"/>
              <w:autoSpaceDN w:val="0"/>
              <w:adjustRightInd/>
              <w:spacing w:line="240" w:lineRule="auto"/>
              <w:jc w:val="left"/>
              <w:textAlignment w:val="auto"/>
              <w:rPr>
                <w:rFonts w:ascii="Arial" w:eastAsiaTheme="minorEastAsia" w:hAnsi="Arial" w:cs="Arial"/>
              </w:rPr>
            </w:pPr>
            <w:r>
              <w:rPr>
                <w:rFonts w:ascii="Arial" w:eastAsiaTheme="minorEastAsia" w:hAnsi="Arial" w:cs="Arial"/>
              </w:rPr>
              <w:t>6</w:t>
            </w:r>
            <w:r w:rsidR="004411D8" w:rsidRPr="00842A68">
              <w:rPr>
                <w:rFonts w:ascii="Arial" w:eastAsiaTheme="minorEastAsia" w:hAnsi="Arial" w:cs="Arial"/>
              </w:rPr>
              <w:t>. Организация мероприятий по профессиональному развитию лиц, замещающих му</w:t>
            </w:r>
            <w:r>
              <w:rPr>
                <w:rFonts w:ascii="Arial" w:eastAsiaTheme="minorEastAsia" w:hAnsi="Arial" w:cs="Arial"/>
              </w:rPr>
              <w:t>ниципальные должности</w:t>
            </w:r>
            <w:r w:rsidR="004411D8" w:rsidRPr="00842A68">
              <w:rPr>
                <w:rFonts w:ascii="Arial" w:eastAsiaTheme="minorEastAsia" w:hAnsi="Arial" w:cs="Arial"/>
              </w:rPr>
              <w:t>, муниципальных служащих,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xml:space="preserve">Лица, замещающие или ранее замещавшие </w:t>
            </w:r>
            <w:r w:rsidR="00F10331" w:rsidRPr="00842A68">
              <w:rPr>
                <w:rFonts w:ascii="Arial" w:eastAsiaTheme="minorEastAsia" w:hAnsi="Arial" w:cs="Arial"/>
              </w:rPr>
              <w:t xml:space="preserve">муниципальные должности, муниципальных служащих </w:t>
            </w:r>
            <w:r w:rsidRPr="00842A68">
              <w:rPr>
                <w:rFonts w:ascii="Arial" w:eastAsiaTheme="minorEastAsia" w:hAnsi="Arial" w:cs="Arial"/>
              </w:rPr>
              <w:t xml:space="preserve">и иные должности в </w:t>
            </w:r>
            <w:r w:rsidR="000B654F" w:rsidRPr="00842A68">
              <w:rPr>
                <w:rFonts w:ascii="Arial" w:eastAsiaTheme="minorEastAsia" w:hAnsi="Arial" w:cs="Arial"/>
              </w:rPr>
              <w:t>администрации</w:t>
            </w:r>
            <w:r w:rsidRPr="00842A68">
              <w:rPr>
                <w:rFonts w:ascii="Arial" w:eastAsiaTheme="minorEastAsia" w:hAnsi="Arial" w:cs="Arial"/>
              </w:rPr>
              <w:t>.</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Лица, включенные в резерв кадров</w:t>
            </w:r>
            <w:r w:rsidR="00345E81">
              <w:rPr>
                <w:rFonts w:ascii="Arial" w:eastAsiaTheme="minorEastAsia" w:hAnsi="Arial" w:cs="Arial"/>
              </w:rPr>
              <w:t>.</w:t>
            </w:r>
          </w:p>
        </w:tc>
        <w:tc>
          <w:tcPr>
            <w:tcW w:w="3402" w:type="dxa"/>
          </w:tcPr>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прежние фамилия, имя, отчество (при наличии);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дата и место рождения;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пол;</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гражданство;</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данные об изображении лица (фотография);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образовании;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об ученой степени, ученом звании;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профессиональной переподготовке и (или) повышении квалификации;</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фактического проживания;</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номер телефона;</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адрес электронной почты;</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по воинскому учету;</w:t>
            </w:r>
          </w:p>
          <w:p w:rsidR="0092560E" w:rsidRPr="00842A68" w:rsidRDefault="0092560E" w:rsidP="0059455E">
            <w:pPr>
              <w:autoSpaceDE w:val="0"/>
              <w:autoSpaceDN w:val="0"/>
              <w:adjustRightInd/>
              <w:spacing w:line="240" w:lineRule="auto"/>
              <w:jc w:val="left"/>
              <w:textAlignment w:val="auto"/>
              <w:rPr>
                <w:rFonts w:ascii="Arial" w:eastAsiaTheme="minorEastAsia" w:hAnsi="Arial" w:cs="Arial"/>
              </w:rPr>
            </w:pPr>
            <w:r w:rsidRPr="00842A68">
              <w:rPr>
                <w:rFonts w:ascii="Arial" w:eastAsiaTheme="minorEastAsia" w:hAnsi="Arial" w:cs="Arial"/>
              </w:rPr>
              <w:t>- сведения о допуске к государственной тайне, оформленном за период работы, службы, учебы</w:t>
            </w:r>
          </w:p>
        </w:tc>
      </w:tr>
    </w:tbl>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rsidP="00C25642">
      <w:pPr>
        <w:spacing w:line="240" w:lineRule="auto"/>
        <w:rPr>
          <w:rFonts w:eastAsia="Calibri"/>
          <w:bCs/>
        </w:rPr>
      </w:pPr>
    </w:p>
    <w:p w:rsidR="009B34A6" w:rsidRPr="00842A68" w:rsidRDefault="009B34A6">
      <w:pPr>
        <w:widowControl/>
        <w:adjustRightInd/>
        <w:spacing w:line="240" w:lineRule="auto"/>
        <w:jc w:val="left"/>
        <w:textAlignment w:val="auto"/>
        <w:rPr>
          <w:rFonts w:eastAsia="Calibri"/>
          <w:bCs/>
        </w:rPr>
      </w:pPr>
      <w:r w:rsidRPr="00842A68">
        <w:rPr>
          <w:rFonts w:eastAsia="Calibri"/>
          <w:bCs/>
        </w:rPr>
        <w:br w:type="page"/>
      </w:r>
    </w:p>
    <w:p w:rsidR="00200E2C" w:rsidRPr="00842A68" w:rsidRDefault="006147CC" w:rsidP="00200E2C">
      <w:pPr>
        <w:suppressAutoHyphens/>
        <w:autoSpaceDE w:val="0"/>
        <w:spacing w:line="240" w:lineRule="auto"/>
        <w:ind w:left="6120"/>
        <w:jc w:val="right"/>
        <w:rPr>
          <w:rFonts w:eastAsia="Arial"/>
          <w:lang w:eastAsia="ar-SA"/>
        </w:rPr>
      </w:pPr>
      <w:r w:rsidRPr="00842A68">
        <w:rPr>
          <w:rFonts w:eastAsia="Arial"/>
          <w:lang w:eastAsia="ar-SA"/>
        </w:rPr>
        <w:t>Утвержден</w:t>
      </w:r>
    </w:p>
    <w:p w:rsidR="00200E2C" w:rsidRPr="00842A68" w:rsidRDefault="00200E2C" w:rsidP="00200E2C">
      <w:pPr>
        <w:suppressAutoHyphens/>
        <w:autoSpaceDE w:val="0"/>
        <w:spacing w:line="240" w:lineRule="auto"/>
        <w:ind w:left="5670"/>
        <w:jc w:val="right"/>
        <w:rPr>
          <w:rFonts w:eastAsia="Arial"/>
          <w:lang w:eastAsia="ar-SA"/>
        </w:rPr>
      </w:pPr>
      <w:r w:rsidRPr="00842A68">
        <w:rPr>
          <w:rFonts w:eastAsia="Arial"/>
          <w:lang w:eastAsia="ar-SA"/>
        </w:rPr>
        <w:t>распоряжени</w:t>
      </w:r>
      <w:r w:rsidR="006147CC" w:rsidRPr="00842A68">
        <w:rPr>
          <w:rFonts w:eastAsia="Arial"/>
          <w:lang w:eastAsia="ar-SA"/>
        </w:rPr>
        <w:t>ем</w:t>
      </w:r>
      <w:r w:rsidRPr="00842A68">
        <w:rPr>
          <w:rFonts w:eastAsia="Arial"/>
          <w:lang w:eastAsia="ar-SA"/>
        </w:rPr>
        <w:t xml:space="preserve"> администрации</w:t>
      </w:r>
    </w:p>
    <w:p w:rsidR="00200E2C" w:rsidRPr="00842A68" w:rsidRDefault="00C1729F" w:rsidP="00200E2C">
      <w:pPr>
        <w:suppressAutoHyphens/>
        <w:autoSpaceDE w:val="0"/>
        <w:spacing w:line="240" w:lineRule="auto"/>
        <w:ind w:left="5670"/>
        <w:jc w:val="right"/>
        <w:rPr>
          <w:rFonts w:eastAsia="Arial"/>
          <w:lang w:eastAsia="ar-SA"/>
        </w:rPr>
      </w:pPr>
      <w:r>
        <w:rPr>
          <w:rFonts w:eastAsia="Arial"/>
          <w:lang w:eastAsia="ar-SA"/>
        </w:rPr>
        <w:t>сельского поселения</w:t>
      </w:r>
    </w:p>
    <w:p w:rsidR="00214FAE" w:rsidRPr="00214FAE" w:rsidRDefault="00200E2C" w:rsidP="00214FAE">
      <w:pPr>
        <w:suppressAutoHyphens/>
        <w:autoSpaceDE w:val="0"/>
        <w:spacing w:line="240" w:lineRule="auto"/>
        <w:ind w:left="5670"/>
        <w:jc w:val="right"/>
        <w:rPr>
          <w:rFonts w:eastAsia="Arial"/>
          <w:bCs/>
          <w:lang w:eastAsia="ar-SA"/>
        </w:rPr>
      </w:pPr>
      <w:r w:rsidRPr="00842A68">
        <w:rPr>
          <w:rFonts w:eastAsia="Arial"/>
          <w:bCs/>
          <w:lang w:eastAsia="ar-SA"/>
        </w:rPr>
        <w:t xml:space="preserve"> </w:t>
      </w:r>
      <w:r w:rsidR="00214FAE" w:rsidRPr="00214FAE">
        <w:rPr>
          <w:rFonts w:eastAsia="Arial"/>
          <w:bCs/>
          <w:lang w:eastAsia="ar-SA"/>
        </w:rPr>
        <w:t xml:space="preserve">от </w:t>
      </w:r>
      <w:r w:rsidR="0059455E">
        <w:rPr>
          <w:rFonts w:eastAsia="Arial"/>
          <w:bCs/>
          <w:lang w:eastAsia="ar-SA"/>
        </w:rPr>
        <w:t>20.03.2023 г.</w:t>
      </w:r>
      <w:r w:rsidR="00214FAE" w:rsidRPr="00214FAE">
        <w:rPr>
          <w:rFonts w:eastAsia="Arial"/>
          <w:bCs/>
          <w:lang w:eastAsia="ar-SA"/>
        </w:rPr>
        <w:t xml:space="preserve"> N </w:t>
      </w:r>
      <w:r w:rsidR="0059455E">
        <w:rPr>
          <w:rFonts w:eastAsia="Arial"/>
          <w:bCs/>
          <w:lang w:eastAsia="ar-SA"/>
        </w:rPr>
        <w:t>18</w:t>
      </w:r>
      <w:r w:rsidR="00214FAE" w:rsidRPr="00214FAE">
        <w:rPr>
          <w:rFonts w:eastAsia="Arial"/>
          <w:bCs/>
          <w:lang w:eastAsia="ar-SA"/>
        </w:rPr>
        <w:t>-р</w:t>
      </w: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bCs/>
          <w:lang w:eastAsia="ar-SA"/>
        </w:rPr>
      </w:pPr>
    </w:p>
    <w:p w:rsidR="00200E2C" w:rsidRPr="00842A68" w:rsidRDefault="00200E2C" w:rsidP="00200E2C">
      <w:pPr>
        <w:suppressAutoHyphens/>
        <w:autoSpaceDE w:val="0"/>
        <w:spacing w:line="240" w:lineRule="auto"/>
        <w:ind w:left="5670"/>
        <w:jc w:val="right"/>
        <w:rPr>
          <w:rFonts w:eastAsia="Arial"/>
          <w:spacing w:val="-6"/>
          <w:lang w:eastAsia="ar-SA"/>
        </w:rPr>
      </w:pPr>
    </w:p>
    <w:p w:rsidR="00200E2C" w:rsidRPr="00842A68" w:rsidRDefault="00200E2C" w:rsidP="00200E2C">
      <w:pPr>
        <w:keepNext/>
        <w:tabs>
          <w:tab w:val="num" w:pos="0"/>
        </w:tabs>
        <w:suppressAutoHyphens/>
        <w:autoSpaceDE w:val="0"/>
        <w:spacing w:line="240" w:lineRule="auto"/>
        <w:ind w:left="432" w:hanging="432"/>
        <w:jc w:val="center"/>
        <w:outlineLvl w:val="0"/>
        <w:rPr>
          <w:lang w:eastAsia="ar-SA"/>
        </w:rPr>
      </w:pPr>
    </w:p>
    <w:p w:rsidR="006147CC" w:rsidRPr="00842A68" w:rsidRDefault="006147CC" w:rsidP="00200E2C">
      <w:pPr>
        <w:suppressAutoHyphens/>
        <w:autoSpaceDE w:val="0"/>
        <w:spacing w:line="240" w:lineRule="auto"/>
        <w:jc w:val="center"/>
        <w:rPr>
          <w:lang w:eastAsia="ar-SA"/>
        </w:rPr>
      </w:pPr>
      <w:r w:rsidRPr="00842A68">
        <w:rPr>
          <w:lang w:eastAsia="ar-SA"/>
        </w:rPr>
        <w:t xml:space="preserve">Перечень </w:t>
      </w:r>
    </w:p>
    <w:p w:rsidR="00200E2C" w:rsidRPr="00842A68" w:rsidRDefault="006147CC" w:rsidP="00200E2C">
      <w:pPr>
        <w:suppressAutoHyphens/>
        <w:autoSpaceDE w:val="0"/>
        <w:spacing w:line="240" w:lineRule="auto"/>
        <w:jc w:val="center"/>
        <w:rPr>
          <w:lang w:eastAsia="ar-SA"/>
        </w:rPr>
      </w:pPr>
      <w:r w:rsidRPr="00842A68">
        <w:rPr>
          <w:lang w:eastAsia="ar-SA"/>
        </w:rPr>
        <w:t xml:space="preserve">должностей служащих в администрации </w:t>
      </w:r>
      <w:r w:rsidR="0059455E">
        <w:rPr>
          <w:lang w:eastAsia="ar-SA"/>
        </w:rPr>
        <w:t>Дерезовского</w:t>
      </w:r>
      <w:r w:rsidR="00C1729F">
        <w:rPr>
          <w:lang w:eastAsia="ar-SA"/>
        </w:rPr>
        <w:t xml:space="preserve"> сельского поселения </w:t>
      </w:r>
      <w:r w:rsidRPr="00842A68">
        <w:rPr>
          <w:lang w:eastAsia="ar-SA"/>
        </w:rPr>
        <w:t>Верхнемамонского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w:t>
      </w: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jc w:val="center"/>
        <w:rPr>
          <w:lang w:eastAsia="ar-SA"/>
        </w:rPr>
      </w:pPr>
    </w:p>
    <w:p w:rsidR="00200E2C" w:rsidRPr="00842A68" w:rsidRDefault="00200E2C" w:rsidP="00200E2C">
      <w:pPr>
        <w:suppressAutoHyphens/>
        <w:autoSpaceDE w:val="0"/>
        <w:spacing w:line="240" w:lineRule="auto"/>
        <w:ind w:firstLine="709"/>
        <w:rPr>
          <w:lang w:eastAsia="ar-SA"/>
        </w:rPr>
      </w:pPr>
      <w:r w:rsidRPr="00842A68">
        <w:rPr>
          <w:lang w:eastAsia="ar-SA"/>
        </w:rPr>
        <w:t xml:space="preserve">1. Должность </w:t>
      </w:r>
      <w:r w:rsidR="00A35FBB">
        <w:rPr>
          <w:lang w:eastAsia="ar-SA"/>
        </w:rPr>
        <w:t>–</w:t>
      </w:r>
      <w:r w:rsidRPr="00842A68">
        <w:rPr>
          <w:lang w:eastAsia="ar-SA"/>
        </w:rPr>
        <w:t xml:space="preserve"> </w:t>
      </w:r>
      <w:r w:rsidR="00A35FBB">
        <w:rPr>
          <w:lang w:eastAsia="ar-SA"/>
        </w:rPr>
        <w:t>Ведущий специалист</w:t>
      </w:r>
    </w:p>
    <w:p w:rsidR="00200E2C" w:rsidRPr="00842A68" w:rsidRDefault="00200E2C" w:rsidP="00200E2C">
      <w:pPr>
        <w:suppressAutoHyphens/>
        <w:autoSpaceDE w:val="0"/>
        <w:spacing w:line="240" w:lineRule="auto"/>
        <w:ind w:firstLine="709"/>
        <w:rPr>
          <w:lang w:eastAsia="ar-SA"/>
        </w:rPr>
      </w:pPr>
      <w:r w:rsidRPr="00842A68">
        <w:rPr>
          <w:lang w:eastAsia="ar-SA"/>
        </w:rPr>
        <w:t>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bCs/>
          <w:lang w:eastAsia="ar-SA"/>
        </w:rPr>
        <w:t>1) Персональные данные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учреждений, а также граждан, претендующих на замещение должностей руководителей подведомственных администрации муниципальных учреждений:</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анкетные данные по форме, установленной уполномоченным правительством </w:t>
      </w:r>
      <w:r w:rsidR="00447C69" w:rsidRPr="00842A68">
        <w:rPr>
          <w:lang w:eastAsia="ar-SA"/>
        </w:rPr>
        <w:t>РФ,</w:t>
      </w:r>
      <w:r w:rsidRPr="00842A68">
        <w:rPr>
          <w:lang w:eastAsia="ar-SA"/>
        </w:rPr>
        <w:t xml:space="preserve"> федеральным органом исполнительной власти;</w:t>
      </w:r>
    </w:p>
    <w:p w:rsidR="00200E2C" w:rsidRPr="00842A68" w:rsidRDefault="00200E2C" w:rsidP="00200E2C">
      <w:pPr>
        <w:suppressAutoHyphens/>
        <w:autoSpaceDE w:val="0"/>
        <w:spacing w:line="240" w:lineRule="auto"/>
        <w:ind w:firstLine="709"/>
        <w:rPr>
          <w:bCs/>
          <w:lang w:eastAsia="ar-SA"/>
        </w:rPr>
      </w:pPr>
      <w:r w:rsidRPr="00842A68">
        <w:rPr>
          <w:lang w:eastAsia="ar-SA"/>
        </w:rPr>
        <w:t>-</w:t>
      </w:r>
      <w:r w:rsidRPr="00842A68">
        <w:rPr>
          <w:bCs/>
          <w:lang w:eastAsia="ar-SA"/>
        </w:rPr>
        <w:t xml:space="preserve"> фамилия, имя, отчество</w:t>
      </w:r>
      <w:r w:rsidRPr="00842A68">
        <w:rPr>
          <w:lang w:eastAsia="ar-SA"/>
        </w:rPr>
        <w:t xml:space="preserve"> </w:t>
      </w:r>
      <w:r w:rsidRPr="00842A68">
        <w:rPr>
          <w:bCs/>
          <w:lang w:eastAsia="ar-SA"/>
        </w:rPr>
        <w:t>(в том числе предыдущие фамилии, имена и (или) отчества в случае их изменения);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число, месяц, год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место рождения;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информация о гражданстве (в том числе предыдущие гражданства, иные гражданства)</w:t>
      </w:r>
      <w:r w:rsidRPr="00842A68">
        <w:rPr>
          <w:lang w:eastAsia="ar-SA"/>
        </w:rPr>
        <w:t xml:space="preserve">; </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вид, серия, номер документа, удостоверяющего личность, наименование органа, выдавшего его, дата выдачи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адрес места жительства (адрес регистрации, фактического проживания);</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контактного телефона или сведения о других способах связи;</w:t>
      </w:r>
    </w:p>
    <w:p w:rsidR="00200E2C" w:rsidRPr="00842A68" w:rsidRDefault="00200E2C" w:rsidP="00200E2C">
      <w:pPr>
        <w:suppressAutoHyphens/>
        <w:autoSpaceDE w:val="0"/>
        <w:spacing w:line="240" w:lineRule="auto"/>
        <w:ind w:firstLine="709"/>
        <w:rPr>
          <w:bCs/>
          <w:lang w:eastAsia="ar-SA"/>
        </w:rPr>
      </w:pPr>
      <w:r w:rsidRPr="00842A68">
        <w:rPr>
          <w:bCs/>
          <w:lang w:eastAsia="ar-SA"/>
        </w:rPr>
        <w:t>- реквизиты страхового свидетельства государственного пенсионного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идентификационный номер налогоплательщика;</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страхового медицинского полиса обязательного медицинского страхования;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реквизиты свидетельства государственной регистрации актов гражданского состояния;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семейное положение, состав семьи и сведения о близких родственниках (в том числе бывших);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трудовой деятельности;</w:t>
      </w:r>
    </w:p>
    <w:p w:rsidR="00200E2C" w:rsidRPr="00842A68" w:rsidRDefault="00200E2C" w:rsidP="00200E2C">
      <w:pPr>
        <w:suppressAutoHyphens/>
        <w:autoSpaceDE w:val="0"/>
        <w:spacing w:line="240" w:lineRule="auto"/>
        <w:ind w:firstLine="709"/>
        <w:rPr>
          <w:lang w:eastAsia="ar-SA"/>
        </w:rPr>
      </w:pPr>
      <w:r w:rsidRPr="00842A68">
        <w:rPr>
          <w:lang w:eastAsia="ar-SA"/>
        </w:rPr>
        <w:t>-</w:t>
      </w:r>
      <w:r w:rsidRPr="00842A68">
        <w:rPr>
          <w:bCs/>
          <w:lang w:eastAsia="ar-SA"/>
        </w:rPr>
        <w:t xml:space="preserve"> сведения о воинском учете и реквизиты документов воинского учета - для военнообязанных и лиц, подлежащих призыву на военную службу;</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об ученой степени;</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сведения о профессиональной переподготовке и (или) повышении квалификации</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владении иностранными языками, степень владения;</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w:t>
      </w:r>
      <w:r w:rsidRPr="00842A68">
        <w:rPr>
          <w:bCs/>
          <w:lang w:eastAsia="ar-SA"/>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фотография;</w:t>
      </w:r>
    </w:p>
    <w:p w:rsidR="00200E2C" w:rsidRPr="00842A68" w:rsidRDefault="00200E2C" w:rsidP="00200E2C">
      <w:pPr>
        <w:suppressAutoHyphens/>
        <w:autoSpaceDE w:val="0"/>
        <w:spacing w:line="240" w:lineRule="auto"/>
        <w:ind w:firstLine="709"/>
        <w:rPr>
          <w:bCs/>
          <w:lang w:eastAsia="ar-SA"/>
        </w:rPr>
      </w:pPr>
      <w:r w:rsidRPr="00842A68">
        <w:rPr>
          <w:bCs/>
          <w:lang w:eastAsia="ar-SA"/>
        </w:rPr>
        <w:t>-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трудовом договоре (контракте), дополнительных соглашениях к трудовому договору (контракту);</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содержащаяся в  должностных инструкциях работников;</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сведения о пребывании за границей;</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 наличии или отсутствии судимости;</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информация об оформленных допусках к государственной тайне;</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государственные награды, иные награды и знаки отличия;</w:t>
      </w:r>
    </w:p>
    <w:p w:rsidR="00200E2C" w:rsidRPr="00842A68" w:rsidRDefault="00200E2C" w:rsidP="00200E2C">
      <w:pPr>
        <w:suppressAutoHyphens/>
        <w:autoSpaceDE w:val="0"/>
        <w:spacing w:line="240" w:lineRule="auto"/>
        <w:ind w:firstLine="709"/>
        <w:rPr>
          <w:bCs/>
          <w:lang w:eastAsia="ar-SA"/>
        </w:rPr>
      </w:pPr>
      <w:r w:rsidRPr="00842A68">
        <w:rPr>
          <w:lang w:eastAsia="ar-SA"/>
        </w:rPr>
        <w:t xml:space="preserve">- </w:t>
      </w:r>
      <w:r w:rsidRPr="00842A68">
        <w:rPr>
          <w:bCs/>
          <w:lang w:eastAsia="ar-SA"/>
        </w:rPr>
        <w:t>информация о ежегодных оплачиваемых отпусках, учебных отпусках и отпусках без сохранения денежного содержания;</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200E2C" w:rsidRPr="00842A68" w:rsidRDefault="00200E2C" w:rsidP="00200E2C">
      <w:pPr>
        <w:suppressAutoHyphens/>
        <w:autoSpaceDE w:val="0"/>
        <w:spacing w:line="240" w:lineRule="auto"/>
        <w:ind w:firstLine="709"/>
        <w:rPr>
          <w:bCs/>
          <w:lang w:eastAsia="ar-SA"/>
        </w:rPr>
      </w:pPr>
      <w:r w:rsidRPr="00842A68">
        <w:rPr>
          <w:bCs/>
          <w:lang w:eastAsia="ar-SA"/>
        </w:rPr>
        <w:t>- номер расчетного счета, номер банковской карты;</w:t>
      </w:r>
    </w:p>
    <w:p w:rsidR="00200E2C" w:rsidRPr="00842A68" w:rsidRDefault="00200E2C" w:rsidP="00200E2C">
      <w:pPr>
        <w:suppressAutoHyphens/>
        <w:autoSpaceDE w:val="0"/>
        <w:spacing w:line="240" w:lineRule="auto"/>
        <w:ind w:firstLine="709"/>
        <w:rPr>
          <w:lang w:eastAsia="ar-SA"/>
        </w:rPr>
      </w:pPr>
      <w:r w:rsidRPr="00842A68">
        <w:rPr>
          <w:lang w:eastAsia="ar-SA"/>
        </w:rPr>
        <w:t>- сведения о социальных гарантиях;</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иные документы, предусмотренные федеральными законами, указами президента российской федерации и постановлениями правительства </w:t>
      </w:r>
      <w:r w:rsidR="00447C69" w:rsidRPr="00842A68">
        <w:rPr>
          <w:lang w:eastAsia="ar-SA"/>
        </w:rPr>
        <w:t>РФ</w:t>
      </w:r>
      <w:r w:rsidRPr="00842A68">
        <w:rPr>
          <w:lang w:eastAsia="ar-SA"/>
        </w:rPr>
        <w:t>;</w:t>
      </w:r>
    </w:p>
    <w:p w:rsidR="00200E2C" w:rsidRPr="00842A68" w:rsidRDefault="00200E2C" w:rsidP="00200E2C">
      <w:pPr>
        <w:suppressAutoHyphens/>
        <w:autoSpaceDE w:val="0"/>
        <w:spacing w:line="240" w:lineRule="auto"/>
        <w:ind w:firstLine="709"/>
        <w:rPr>
          <w:bCs/>
          <w:lang w:eastAsia="ar-SA"/>
        </w:rPr>
      </w:pPr>
      <w:r w:rsidRPr="00842A68">
        <w:rPr>
          <w:bCs/>
          <w:lang w:eastAsia="ar-SA"/>
        </w:rPr>
        <w:t>- иные персональные данные, необходимые для достижения целей, предусмотренных Положением об обработке и защите перс</w:t>
      </w:r>
      <w:r w:rsidR="00AF2B41">
        <w:rPr>
          <w:bCs/>
          <w:lang w:eastAsia="ar-SA"/>
        </w:rPr>
        <w:t>ональных данных в администрации</w:t>
      </w:r>
      <w:r w:rsidRPr="00842A68">
        <w:rPr>
          <w:bCs/>
          <w:lang w:eastAsia="ar-SA"/>
        </w:rPr>
        <w:t>.</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2) Персональные данные физических лиц в целях предоставления государственных и муниципальных услуг:</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дата рождения;</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вид, серию, номер документа, удостоверяющего личность, наименование органа, выдавшего его, дату выдачи;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сведения о составе семьи;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персональные данные, содержащиеся в выписке из домовой книги,  свидетельства о браке, свидетельства о рождении ребенка (детей), трудовой книжки, документов о наличии в собственности заявителя и (или) членов его семьи объектов  недвижимого имущества;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предусмотренные законодательством Российской Федерации.</w:t>
      </w:r>
    </w:p>
    <w:p w:rsidR="00200E2C" w:rsidRPr="00842A68" w:rsidRDefault="00200E2C" w:rsidP="00200E2C">
      <w:pPr>
        <w:suppressAutoHyphens/>
        <w:autoSpaceDE w:val="0"/>
        <w:spacing w:line="240" w:lineRule="auto"/>
        <w:ind w:firstLine="709"/>
        <w:rPr>
          <w:bCs/>
          <w:lang w:eastAsia="ar-SA"/>
        </w:rPr>
      </w:pPr>
    </w:p>
    <w:p w:rsidR="00200E2C" w:rsidRPr="00842A68" w:rsidRDefault="00200E2C" w:rsidP="00200E2C">
      <w:pPr>
        <w:suppressAutoHyphens/>
        <w:autoSpaceDE w:val="0"/>
        <w:spacing w:line="240" w:lineRule="auto"/>
        <w:ind w:firstLine="709"/>
        <w:rPr>
          <w:bCs/>
          <w:lang w:eastAsia="ar-SA"/>
        </w:rPr>
      </w:pPr>
      <w:r w:rsidRPr="00842A68">
        <w:rPr>
          <w:bCs/>
          <w:lang w:eastAsia="ar-SA"/>
        </w:rPr>
        <w:t>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w:t>
      </w:r>
    </w:p>
    <w:p w:rsidR="00200E2C" w:rsidRPr="00842A68" w:rsidRDefault="00200E2C" w:rsidP="00200E2C">
      <w:pPr>
        <w:suppressAutoHyphens/>
        <w:autoSpaceDE w:val="0"/>
        <w:spacing w:line="240" w:lineRule="auto"/>
        <w:ind w:firstLine="709"/>
        <w:rPr>
          <w:lang w:eastAsia="ar-SA"/>
        </w:rPr>
      </w:pP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фамилия, имя, отчество (последнее при наличии);</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 xml:space="preserve"> адрес места жительства (адрес постоянной регистрации, адрес временной регистрации, адрес фактического места жительства);</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адрес электронной почты;</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указанный в обращении контактный телефон;</w:t>
      </w:r>
    </w:p>
    <w:p w:rsidR="00200E2C" w:rsidRPr="00842A68" w:rsidRDefault="00200E2C" w:rsidP="00200E2C">
      <w:pPr>
        <w:pStyle w:val="a5"/>
        <w:numPr>
          <w:ilvl w:val="0"/>
          <w:numId w:val="17"/>
        </w:numPr>
        <w:tabs>
          <w:tab w:val="left" w:pos="993"/>
        </w:tabs>
        <w:suppressAutoHyphens/>
        <w:autoSpaceDE w:val="0"/>
        <w:spacing w:line="240" w:lineRule="auto"/>
        <w:ind w:left="0" w:firstLine="709"/>
        <w:rPr>
          <w:bCs/>
          <w:lang w:eastAsia="ar-SA"/>
        </w:rPr>
      </w:pPr>
      <w:r w:rsidRPr="00842A68">
        <w:rPr>
          <w:bCs/>
          <w:lang w:eastAsia="ar-SA"/>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200E2C" w:rsidRPr="00842A68" w:rsidRDefault="00200E2C" w:rsidP="00200E2C">
      <w:pPr>
        <w:suppressAutoHyphens/>
        <w:autoSpaceDE w:val="0"/>
        <w:spacing w:line="240" w:lineRule="auto"/>
        <w:ind w:left="1701" w:hanging="992"/>
        <w:rPr>
          <w:lang w:eastAsia="ar-SA"/>
        </w:rPr>
      </w:pPr>
    </w:p>
    <w:p w:rsidR="00200E2C" w:rsidRPr="00842A68" w:rsidRDefault="00200E2C" w:rsidP="00200E2C">
      <w:pPr>
        <w:suppressAutoHyphens/>
        <w:autoSpaceDE w:val="0"/>
        <w:spacing w:line="240" w:lineRule="auto"/>
        <w:ind w:firstLine="709"/>
        <w:rPr>
          <w:lang w:eastAsia="ar-SA"/>
        </w:rPr>
      </w:pPr>
      <w:r w:rsidRPr="0059455E">
        <w:rPr>
          <w:lang w:eastAsia="ar-SA"/>
        </w:rPr>
        <w:t xml:space="preserve">2. </w:t>
      </w:r>
      <w:r w:rsidR="006F6638" w:rsidRPr="0059455E">
        <w:rPr>
          <w:lang w:eastAsia="ar-SA"/>
        </w:rPr>
        <w:t xml:space="preserve"> </w:t>
      </w:r>
      <w:r w:rsidRPr="0059455E">
        <w:rPr>
          <w:lang w:eastAsia="ar-SA"/>
        </w:rPr>
        <w:t xml:space="preserve"> Должность - главный бухгалтер</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Роль  при автоматизированной обработке – пользователь</w:t>
      </w:r>
    </w:p>
    <w:p w:rsidR="00200E2C" w:rsidRPr="00842A68" w:rsidRDefault="00200E2C" w:rsidP="00200E2C">
      <w:pPr>
        <w:suppressAutoHyphens/>
        <w:autoSpaceDE w:val="0"/>
        <w:spacing w:line="240" w:lineRule="auto"/>
        <w:ind w:firstLine="709"/>
        <w:rPr>
          <w:lang w:eastAsia="ar-SA"/>
        </w:rPr>
      </w:pPr>
      <w:r w:rsidRPr="00842A68">
        <w:rPr>
          <w:lang w:eastAsia="ar-SA"/>
        </w:rPr>
        <w:t xml:space="preserve">      Вид персональных данных:</w:t>
      </w:r>
    </w:p>
    <w:p w:rsidR="00200E2C" w:rsidRPr="00842A68" w:rsidRDefault="00200E2C" w:rsidP="00200E2C">
      <w:pPr>
        <w:suppressAutoHyphens/>
        <w:autoSpaceDE w:val="0"/>
        <w:spacing w:line="240" w:lineRule="auto"/>
        <w:ind w:firstLine="709"/>
        <w:rPr>
          <w:lang w:eastAsia="ar-SA"/>
        </w:rPr>
      </w:pPr>
      <w:r w:rsidRPr="00842A68">
        <w:rPr>
          <w:lang w:eastAsia="ar-SA"/>
        </w:rPr>
        <w:t>- Ф.И.О., дата рождения, ИНН, № СНИЛС;</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приеме на работу и переводах;</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об использовании отпусков;</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начислении заработной платы и удержаниях из нее;</w:t>
      </w:r>
    </w:p>
    <w:p w:rsidR="00200E2C" w:rsidRPr="00842A68" w:rsidRDefault="00200E2C" w:rsidP="00200E2C">
      <w:pPr>
        <w:suppressAutoHyphens/>
        <w:autoSpaceDE w:val="0"/>
        <w:spacing w:line="240" w:lineRule="auto"/>
        <w:ind w:firstLine="709"/>
        <w:rPr>
          <w:lang w:eastAsia="ar-SA"/>
        </w:rPr>
      </w:pPr>
      <w:r w:rsidRPr="00842A68">
        <w:rPr>
          <w:lang w:eastAsia="ar-SA"/>
        </w:rPr>
        <w:t>-сведения о стаже;</w:t>
      </w:r>
    </w:p>
    <w:p w:rsidR="00200E2C" w:rsidRPr="00842A68" w:rsidRDefault="00200E2C" w:rsidP="00200E2C">
      <w:pPr>
        <w:suppressAutoHyphens/>
        <w:autoSpaceDE w:val="0"/>
        <w:spacing w:line="240" w:lineRule="auto"/>
        <w:ind w:firstLine="709"/>
        <w:rPr>
          <w:lang w:eastAsia="ar-SA"/>
        </w:rPr>
      </w:pPr>
      <w:r w:rsidRPr="00842A68">
        <w:rPr>
          <w:lang w:eastAsia="ar-SA"/>
        </w:rPr>
        <w:t>- копии свидетельств о рождении детей;</w:t>
      </w:r>
    </w:p>
    <w:p w:rsidR="00200E2C" w:rsidRPr="00842A68" w:rsidRDefault="00200E2C" w:rsidP="00200E2C">
      <w:pPr>
        <w:suppressAutoHyphens/>
        <w:autoSpaceDE w:val="0"/>
        <w:spacing w:line="240" w:lineRule="auto"/>
        <w:ind w:firstLine="709"/>
        <w:rPr>
          <w:lang w:eastAsia="ar-SA"/>
        </w:rPr>
      </w:pPr>
      <w:r w:rsidRPr="00842A68">
        <w:rPr>
          <w:lang w:eastAsia="ar-SA"/>
        </w:rPr>
        <w:t>-подлинники листков нетрудоспособности;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на рождение ф. №24, ф. №25;</w:t>
      </w:r>
    </w:p>
    <w:p w:rsidR="00200E2C" w:rsidRPr="00842A68" w:rsidRDefault="00200E2C" w:rsidP="00200E2C">
      <w:pPr>
        <w:suppressAutoHyphens/>
        <w:autoSpaceDE w:val="0"/>
        <w:spacing w:line="240" w:lineRule="auto"/>
        <w:ind w:firstLine="709"/>
        <w:rPr>
          <w:lang w:eastAsia="ar-SA"/>
        </w:rPr>
      </w:pPr>
      <w:r w:rsidRPr="00842A68">
        <w:rPr>
          <w:lang w:eastAsia="ar-SA"/>
        </w:rPr>
        <w:t>-справки о составе семьи;</w:t>
      </w:r>
    </w:p>
    <w:p w:rsidR="00200E2C" w:rsidRPr="00842A68" w:rsidRDefault="00200E2C" w:rsidP="00200E2C">
      <w:pPr>
        <w:suppressAutoHyphens/>
        <w:autoSpaceDE w:val="0"/>
        <w:spacing w:line="240" w:lineRule="auto"/>
        <w:ind w:firstLine="709"/>
        <w:rPr>
          <w:lang w:eastAsia="ar-SA"/>
        </w:rPr>
      </w:pPr>
      <w:r w:rsidRPr="00842A68">
        <w:rPr>
          <w:lang w:eastAsia="ar-SA"/>
        </w:rPr>
        <w:t>-справки 2-НДФЛ;</w:t>
      </w:r>
    </w:p>
    <w:p w:rsidR="00200E2C" w:rsidRPr="00842A68" w:rsidRDefault="00200E2C" w:rsidP="00200E2C">
      <w:pPr>
        <w:suppressAutoHyphens/>
        <w:autoSpaceDE w:val="0"/>
        <w:spacing w:line="240" w:lineRule="auto"/>
        <w:ind w:firstLine="709"/>
        <w:rPr>
          <w:lang w:eastAsia="ar-SA"/>
        </w:rPr>
      </w:pPr>
      <w:r w:rsidRPr="00842A68">
        <w:rPr>
          <w:lang w:eastAsia="ar-SA"/>
        </w:rPr>
        <w:t>-табели учета рабочего времени (унифицированная форма Т-12).</w:t>
      </w:r>
    </w:p>
    <w:p w:rsidR="00200E2C" w:rsidRPr="00842A68" w:rsidRDefault="00200E2C" w:rsidP="00200E2C">
      <w:pPr>
        <w:suppressAutoHyphens/>
        <w:autoSpaceDE w:val="0"/>
        <w:spacing w:line="240" w:lineRule="auto"/>
        <w:ind w:firstLine="709"/>
        <w:rPr>
          <w:lang w:eastAsia="ar-SA"/>
        </w:rPr>
      </w:pPr>
      <w:r w:rsidRPr="00842A68">
        <w:rPr>
          <w:lang w:eastAsia="ar-SA"/>
        </w:rPr>
        <w:t>- ведомости на выплату заработной платы;</w:t>
      </w:r>
    </w:p>
    <w:p w:rsidR="00200E2C" w:rsidRPr="00842A68" w:rsidRDefault="00200E2C" w:rsidP="00200E2C">
      <w:pPr>
        <w:suppressAutoHyphens/>
        <w:autoSpaceDE w:val="0"/>
        <w:spacing w:line="240" w:lineRule="auto"/>
        <w:ind w:firstLine="709"/>
        <w:rPr>
          <w:lang w:eastAsia="ar-SA"/>
        </w:rPr>
      </w:pPr>
      <w:r w:rsidRPr="00842A68">
        <w:rPr>
          <w:lang w:eastAsia="ar-SA"/>
        </w:rPr>
        <w:t>-списки для зачисления заработной платы на лицевые счета в банках;</w:t>
      </w:r>
    </w:p>
    <w:p w:rsidR="00200E2C" w:rsidRPr="00842A68" w:rsidRDefault="00200E2C" w:rsidP="00200E2C">
      <w:pPr>
        <w:suppressAutoHyphens/>
        <w:autoSpaceDE w:val="0"/>
        <w:spacing w:line="240" w:lineRule="auto"/>
        <w:ind w:firstLine="709"/>
        <w:rPr>
          <w:lang w:eastAsia="ar-SA"/>
        </w:rPr>
      </w:pPr>
      <w:r w:rsidRPr="00842A68">
        <w:rPr>
          <w:lang w:eastAsia="ar-SA"/>
        </w:rPr>
        <w:t>-формы 1-НДФЛ;</w:t>
      </w:r>
    </w:p>
    <w:p w:rsidR="00200E2C" w:rsidRPr="00842A68" w:rsidRDefault="00200E2C" w:rsidP="00200E2C">
      <w:pPr>
        <w:suppressAutoHyphens/>
        <w:autoSpaceDE w:val="0"/>
        <w:spacing w:line="240" w:lineRule="auto"/>
        <w:ind w:firstLine="709"/>
        <w:rPr>
          <w:lang w:eastAsia="ar-SA"/>
        </w:rPr>
      </w:pPr>
      <w:r w:rsidRPr="00842A68">
        <w:rPr>
          <w:lang w:eastAsia="ar-SA"/>
        </w:rPr>
        <w:t>-налоговые регистры;</w:t>
      </w:r>
    </w:p>
    <w:p w:rsidR="00200E2C" w:rsidRPr="00842A68" w:rsidRDefault="00200E2C" w:rsidP="00200E2C">
      <w:pPr>
        <w:suppressAutoHyphens/>
        <w:autoSpaceDE w:val="0"/>
        <w:spacing w:line="240" w:lineRule="auto"/>
        <w:ind w:firstLine="709"/>
        <w:rPr>
          <w:lang w:eastAsia="ar-SA"/>
        </w:rPr>
      </w:pPr>
      <w:r w:rsidRPr="00842A68">
        <w:rPr>
          <w:lang w:eastAsia="ar-SA"/>
        </w:rPr>
        <w:t>-записки-расчеты отпускных;</w:t>
      </w:r>
    </w:p>
    <w:p w:rsidR="00200E2C" w:rsidRPr="00842A68" w:rsidRDefault="00200E2C" w:rsidP="00200E2C">
      <w:pPr>
        <w:suppressAutoHyphens/>
        <w:autoSpaceDE w:val="0"/>
        <w:spacing w:line="240" w:lineRule="auto"/>
        <w:ind w:firstLine="709"/>
        <w:rPr>
          <w:lang w:eastAsia="ar-SA"/>
        </w:rPr>
      </w:pPr>
      <w:r w:rsidRPr="00842A68">
        <w:rPr>
          <w:lang w:eastAsia="ar-SA"/>
        </w:rPr>
        <w:t>-формы персонифицированного учета по обязательному и добровольному пенсионному страхованию;</w:t>
      </w:r>
    </w:p>
    <w:p w:rsidR="00200E2C" w:rsidRPr="00842A68" w:rsidRDefault="00200E2C" w:rsidP="00200E2C">
      <w:pPr>
        <w:suppressAutoHyphens/>
        <w:autoSpaceDE w:val="0"/>
        <w:spacing w:line="240" w:lineRule="auto"/>
        <w:ind w:firstLine="709"/>
        <w:rPr>
          <w:lang w:eastAsia="ar-SA"/>
        </w:rPr>
      </w:pPr>
      <w:r w:rsidRPr="00842A68">
        <w:rPr>
          <w:lang w:eastAsia="ar-SA"/>
        </w:rPr>
        <w:t>-расчеты пособия в связи нетрудоспособностью и в связи с материнством, пособий по уходу за ребенком</w:t>
      </w:r>
    </w:p>
    <w:p w:rsidR="00200E2C" w:rsidRPr="00842A68" w:rsidRDefault="00200E2C" w:rsidP="00200E2C">
      <w:pPr>
        <w:autoSpaceDE w:val="0"/>
        <w:autoSpaceDN w:val="0"/>
        <w:spacing w:line="240" w:lineRule="auto"/>
        <w:jc w:val="center"/>
        <w:rPr>
          <w:rFonts w:eastAsia="Calibri"/>
          <w:bCs/>
        </w:rPr>
      </w:pPr>
    </w:p>
    <w:p w:rsidR="006147CC" w:rsidRPr="00842A68" w:rsidRDefault="006147CC">
      <w:pPr>
        <w:widowControl/>
        <w:adjustRightInd/>
        <w:spacing w:line="240" w:lineRule="auto"/>
        <w:jc w:val="left"/>
        <w:textAlignment w:val="auto"/>
        <w:rPr>
          <w:rFonts w:eastAsia="Calibri"/>
          <w:bCs/>
        </w:rPr>
      </w:pPr>
      <w:r w:rsidRPr="00842A68">
        <w:rPr>
          <w:rFonts w:eastAsia="Calibri"/>
          <w:bCs/>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6F6638"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681822" w:rsidP="00214FAE">
      <w:pPr>
        <w:autoSpaceDE w:val="0"/>
        <w:autoSpaceDN w:val="0"/>
        <w:spacing w:line="240" w:lineRule="auto"/>
        <w:ind w:firstLine="540"/>
        <w:jc w:val="right"/>
        <w:rPr>
          <w:rFonts w:eastAsia="Calibri"/>
          <w:bCs/>
          <w:lang w:eastAsia="en-US"/>
        </w:rPr>
      </w:pPr>
      <w:r w:rsidRPr="00842A68">
        <w:rPr>
          <w:rFonts w:eastAsia="Calibri"/>
          <w:bCs/>
          <w:lang w:eastAsia="en-US"/>
        </w:rPr>
        <w:t xml:space="preserve"> </w:t>
      </w:r>
      <w:r w:rsidR="00214FAE" w:rsidRPr="00214FAE">
        <w:rPr>
          <w:rFonts w:eastAsia="Calibri"/>
          <w:bCs/>
          <w:lang w:eastAsia="en-US"/>
        </w:rPr>
        <w:t xml:space="preserve">от </w:t>
      </w:r>
      <w:r w:rsidR="0059455E">
        <w:rPr>
          <w:rFonts w:eastAsia="Calibri"/>
          <w:bCs/>
          <w:lang w:eastAsia="en-US"/>
        </w:rPr>
        <w:t>20.03.2023 г. N18</w:t>
      </w:r>
      <w:r w:rsidR="00214FAE"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681822"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обработки персональных данных в администрации </w:t>
      </w:r>
      <w:r w:rsidR="0059455E">
        <w:rPr>
          <w:rFonts w:eastAsia="Calibri"/>
        </w:rPr>
        <w:t>Дерезовского</w:t>
      </w:r>
      <w:r w:rsidR="006F6638">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 назначается из числа работников администрации.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1.2. Ответственный за организацию обработки персональных данных в администрации назначается распоря</w:t>
      </w:r>
      <w:r w:rsidR="00466844">
        <w:rPr>
          <w:rFonts w:eastAsia="Calibri"/>
          <w:lang w:eastAsia="en-US"/>
        </w:rPr>
        <w:t>жением администрации</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Ответственный за организацию обработки персональных данных получает указания непосредственно от главы </w:t>
      </w:r>
      <w:r w:rsidR="00214B1E">
        <w:rPr>
          <w:rFonts w:eastAsia="Calibri"/>
          <w:lang w:eastAsia="en-US"/>
        </w:rPr>
        <w:t xml:space="preserve">сельского поселения </w:t>
      </w:r>
      <w:r w:rsidRPr="00842A68">
        <w:rPr>
          <w:rFonts w:eastAsia="Calibri"/>
          <w:lang w:eastAsia="en-US"/>
        </w:rPr>
        <w:t xml:space="preserve"> и подотчет</w:t>
      </w:r>
      <w:r w:rsidR="00214B1E">
        <w:rPr>
          <w:rFonts w:eastAsia="Calibri"/>
          <w:lang w:eastAsia="en-US"/>
        </w:rPr>
        <w:t>ен</w:t>
      </w:r>
      <w:r w:rsidRPr="00842A68">
        <w:rPr>
          <w:rFonts w:eastAsia="Calibri"/>
          <w:lang w:eastAsia="en-US"/>
        </w:rPr>
        <w:t xml:space="preserve"> ему.</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1.3. Ответственный за организацию обработки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214B1E">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Default="006147CC" w:rsidP="006147CC">
      <w:pPr>
        <w:autoSpaceDE w:val="0"/>
        <w:autoSpaceDN w:val="0"/>
        <w:spacing w:line="240" w:lineRule="auto"/>
        <w:jc w:val="center"/>
        <w:rPr>
          <w:rFonts w:eastAsia="Calibri"/>
        </w:rPr>
      </w:pPr>
      <w:r w:rsidRPr="00842A68">
        <w:rPr>
          <w:rFonts w:eastAsia="Calibri"/>
        </w:rPr>
        <w:t>2. Функции ответственного за организацию обработки персональных данных</w:t>
      </w:r>
    </w:p>
    <w:p w:rsidR="00214B1E" w:rsidRPr="00842A68" w:rsidRDefault="00214B1E"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2.1. Осуществляет внутренний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2.2. Доводит до сведения работников Администрации положения законодательства Российской Федерации о персональных данных, </w:t>
      </w:r>
      <w:r w:rsidRPr="00842A68">
        <w:rPr>
          <w:rFonts w:eastAsia="Calibri"/>
          <w:lang w:eastAsia="en-US"/>
        </w:rPr>
        <w:t>муниципальных правовых актов Администрации</w:t>
      </w:r>
      <w:r w:rsidRPr="00842A68">
        <w:rPr>
          <w:rFonts w:eastAsia="Calibri"/>
        </w:rPr>
        <w:t xml:space="preserve"> по вопросам обработки персональных данных, требований к защите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2.3. Организует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6147CC" w:rsidRPr="00842A68" w:rsidRDefault="006147CC" w:rsidP="006147CC">
      <w:pPr>
        <w:autoSpaceDE w:val="0"/>
        <w:autoSpaceDN w:val="0"/>
        <w:spacing w:line="240" w:lineRule="auto"/>
        <w:ind w:firstLine="540"/>
        <w:rPr>
          <w:rFonts w:eastAsia="Calibri"/>
        </w:rPr>
      </w:pPr>
      <w:r w:rsidRPr="00842A68">
        <w:rPr>
          <w:rFonts w:eastAsia="Calibri"/>
        </w:rPr>
        <w:t>2.4.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6147CC" w:rsidRPr="00842A68" w:rsidRDefault="006147CC" w:rsidP="006147CC">
      <w:pPr>
        <w:autoSpaceDE w:val="0"/>
        <w:autoSpaceDN w:val="0"/>
        <w:spacing w:line="240" w:lineRule="auto"/>
        <w:ind w:firstLine="540"/>
        <w:rPr>
          <w:rFonts w:eastAsia="Calibri"/>
        </w:rPr>
      </w:pPr>
      <w:r w:rsidRPr="00842A68">
        <w:rPr>
          <w:rFonts w:eastAsia="Calibri"/>
        </w:rPr>
        <w:t>2.5. Контролирует соблюдение установленного законодательством порядка рассмотрения запросов субъектов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2.6. Контролирует наличие в Администрации согласия на обработку персональных данных  субъекта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2.7. Разъясняет субъекту персональных данных юридические последствия отказа предоставления его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2.8. Организует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2.9. Планирует  мероприятий по организации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2.10.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2.11.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Ответственный за организацию обработки персональных данных имеет право:</w:t>
      </w:r>
    </w:p>
    <w:p w:rsidR="006147CC" w:rsidRPr="00842A68" w:rsidRDefault="006147CC" w:rsidP="006147CC">
      <w:pPr>
        <w:spacing w:line="240" w:lineRule="auto"/>
        <w:ind w:firstLine="567"/>
      </w:pPr>
      <w:r w:rsidRPr="00842A68">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4. Ответственность ответственного за организацию обработки персональных данных</w:t>
      </w:r>
    </w:p>
    <w:p w:rsidR="00101724" w:rsidRPr="00842A68" w:rsidRDefault="00101724"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r w:rsidRPr="00842A68">
        <w:t>Ответственный за организацию обработки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6147CC" w:rsidRPr="00842A68" w:rsidRDefault="006147CC" w:rsidP="006147CC">
      <w:pPr>
        <w:autoSpaceDE w:val="0"/>
        <w:autoSpaceDN w:val="0"/>
        <w:spacing w:line="240" w:lineRule="auto"/>
        <w:rPr>
          <w:rFonts w:eastAsia="Calibri"/>
        </w:rPr>
      </w:pPr>
      <w:r w:rsidRPr="00842A68">
        <w:rPr>
          <w:rFonts w:eastAsia="Calibri"/>
        </w:rPr>
        <w:br w:type="page"/>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Утверждены</w:t>
      </w:r>
    </w:p>
    <w:p w:rsidR="00681822" w:rsidRPr="00842A68" w:rsidRDefault="00681822" w:rsidP="00681822">
      <w:pPr>
        <w:autoSpaceDE w:val="0"/>
        <w:autoSpaceDN w:val="0"/>
        <w:spacing w:line="240" w:lineRule="auto"/>
        <w:ind w:firstLine="540"/>
        <w:jc w:val="right"/>
        <w:rPr>
          <w:rFonts w:eastAsia="Calibri"/>
          <w:bCs/>
          <w:lang w:eastAsia="en-US"/>
        </w:rPr>
      </w:pPr>
      <w:r w:rsidRPr="00842A68">
        <w:rPr>
          <w:rFonts w:eastAsia="Calibri"/>
          <w:bCs/>
          <w:lang w:eastAsia="en-US"/>
        </w:rPr>
        <w:t>распоряжением администрации</w:t>
      </w:r>
    </w:p>
    <w:p w:rsidR="00681822" w:rsidRPr="00842A68" w:rsidRDefault="00101724" w:rsidP="00681822">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9202A2">
        <w:rPr>
          <w:rFonts w:eastAsia="Calibri"/>
          <w:bCs/>
          <w:lang w:eastAsia="en-US"/>
        </w:rPr>
        <w:t>20.18.2023 г. N 18</w:t>
      </w:r>
      <w:r w:rsidRPr="00214FAE">
        <w:rPr>
          <w:rFonts w:eastAsia="Calibri"/>
          <w:bCs/>
          <w:lang w:eastAsia="en-US"/>
        </w:rPr>
        <w:t>-р</w:t>
      </w:r>
    </w:p>
    <w:p w:rsidR="006147CC" w:rsidRPr="00842A68" w:rsidRDefault="006147CC" w:rsidP="00681822">
      <w:pPr>
        <w:autoSpaceDE w:val="0"/>
        <w:autoSpaceDN w:val="0"/>
        <w:spacing w:line="240" w:lineRule="auto"/>
        <w:ind w:firstLine="540"/>
        <w:jc w:val="right"/>
        <w:rPr>
          <w:rFonts w:eastAsia="Calibri"/>
          <w:bCs/>
          <w:lang w:eastAsia="en-US"/>
        </w:rPr>
      </w:pPr>
    </w:p>
    <w:p w:rsidR="006147CC" w:rsidRPr="00842A68" w:rsidRDefault="006147CC" w:rsidP="006147CC">
      <w:pPr>
        <w:autoSpaceDE w:val="0"/>
        <w:autoSpaceDN w:val="0"/>
        <w:spacing w:line="240" w:lineRule="auto"/>
        <w:ind w:firstLine="540"/>
        <w:rPr>
          <w:rFonts w:eastAsia="Calibri"/>
        </w:rPr>
      </w:pPr>
    </w:p>
    <w:p w:rsidR="00DD3D9A" w:rsidRPr="00842A68" w:rsidRDefault="00681822" w:rsidP="006147CC">
      <w:pPr>
        <w:autoSpaceDE w:val="0"/>
        <w:autoSpaceDN w:val="0"/>
        <w:spacing w:line="240" w:lineRule="auto"/>
        <w:ind w:firstLine="540"/>
        <w:jc w:val="center"/>
        <w:rPr>
          <w:rFonts w:eastAsia="Calibri"/>
        </w:rPr>
      </w:pPr>
      <w:r w:rsidRPr="00842A68">
        <w:rPr>
          <w:rFonts w:eastAsia="Calibri"/>
        </w:rPr>
        <w:t xml:space="preserve">Должностные обязанности </w:t>
      </w:r>
    </w:p>
    <w:p w:rsidR="006147CC" w:rsidRPr="00842A68" w:rsidRDefault="00681822" w:rsidP="006147CC">
      <w:pPr>
        <w:autoSpaceDE w:val="0"/>
        <w:autoSpaceDN w:val="0"/>
        <w:spacing w:line="240" w:lineRule="auto"/>
        <w:ind w:firstLine="540"/>
        <w:jc w:val="center"/>
        <w:rPr>
          <w:rFonts w:eastAsia="Calibri"/>
        </w:rPr>
      </w:pPr>
      <w:r w:rsidRPr="00842A68">
        <w:rPr>
          <w:rFonts w:eastAsia="Calibri"/>
        </w:rPr>
        <w:t xml:space="preserve">лица, ответственного за организацию обеспечения безопасности персональных данных в администрации </w:t>
      </w:r>
      <w:r w:rsidR="009202A2">
        <w:rPr>
          <w:rFonts w:eastAsia="Calibri"/>
        </w:rPr>
        <w:t>Дерезовского</w:t>
      </w:r>
      <w:r w:rsidR="00101724">
        <w:rPr>
          <w:rFonts w:eastAsia="Calibri"/>
        </w:rPr>
        <w:t xml:space="preserve"> сельского поселения </w:t>
      </w:r>
      <w:r w:rsidRPr="00842A68">
        <w:rPr>
          <w:rFonts w:eastAsia="Calibri"/>
        </w:rPr>
        <w:t>Верхнемамонского муниципального района</w:t>
      </w:r>
    </w:p>
    <w:p w:rsidR="006147CC" w:rsidRPr="00842A68" w:rsidRDefault="006147CC" w:rsidP="006147CC">
      <w:pPr>
        <w:autoSpaceDE w:val="0"/>
        <w:autoSpaceDN w:val="0"/>
        <w:spacing w:line="240" w:lineRule="auto"/>
        <w:ind w:firstLine="540"/>
        <w:jc w:val="center"/>
        <w:rPr>
          <w:rFonts w:eastAsia="Calibri"/>
          <w:b/>
        </w:rPr>
      </w:pPr>
    </w:p>
    <w:p w:rsidR="006147CC" w:rsidRPr="00842A68" w:rsidRDefault="006147CC" w:rsidP="006147CC">
      <w:pPr>
        <w:autoSpaceDE w:val="0"/>
        <w:autoSpaceDN w:val="0"/>
        <w:spacing w:line="240" w:lineRule="auto"/>
        <w:ind w:firstLine="540"/>
        <w:jc w:val="center"/>
        <w:rPr>
          <w:rFonts w:eastAsia="Calibri"/>
        </w:rPr>
      </w:pPr>
      <w:r w:rsidRPr="00842A68">
        <w:rPr>
          <w:rFonts w:eastAsia="Calibri"/>
        </w:rPr>
        <w:t>1. Общие положения</w:t>
      </w:r>
    </w:p>
    <w:p w:rsidR="006147CC" w:rsidRPr="00842A68" w:rsidRDefault="006147CC" w:rsidP="006147CC">
      <w:pPr>
        <w:autoSpaceDE w:val="0"/>
        <w:autoSpaceDN w:val="0"/>
        <w:spacing w:line="240" w:lineRule="auto"/>
        <w:ind w:firstLine="540"/>
        <w:jc w:val="center"/>
        <w:rPr>
          <w:rFonts w:eastAsia="Calibri"/>
        </w:rPr>
      </w:pP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 назначается из числа из числа работников администрации.</w:t>
      </w:r>
    </w:p>
    <w:p w:rsidR="00495F10"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1.2. Ответственный за организацию обеспечения безопасности</w:t>
      </w:r>
      <w:r w:rsidRPr="00842A68">
        <w:rPr>
          <w:rFonts w:eastAsia="Calibri"/>
          <w:b/>
        </w:rPr>
        <w:t xml:space="preserve"> </w:t>
      </w:r>
      <w:r w:rsidRPr="00842A68">
        <w:rPr>
          <w:rFonts w:eastAsia="Calibri"/>
          <w:lang w:eastAsia="en-US"/>
        </w:rPr>
        <w:t>персональных данных в администрации (далее – Ответственный за безопасность персональных данных) назначается распоряжением администрации</w:t>
      </w:r>
      <w:r w:rsidR="00495F10">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1.3. Ответственный за безопасность персональных данных в  своей деятельности руководствуется:</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Конституцией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Трудовым кодексом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 июля 2006 года № 152-ФЗ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Федеральным законом от 27.07.2006 N 149-ФЗ "Об информации, информационных технологиях и о защите информации";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Постановлениями Правительства Российской Федерации: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xml:space="preserve">- Уставом </w:t>
      </w:r>
      <w:r w:rsidR="00AF2B41">
        <w:rPr>
          <w:rFonts w:eastAsia="Calibri"/>
          <w:lang w:eastAsia="en-US"/>
        </w:rPr>
        <w:t>сельского поселения</w:t>
      </w:r>
      <w:r w:rsidRPr="00842A68">
        <w:rPr>
          <w:rFonts w:eastAsia="Calibri"/>
          <w:lang w:eastAsia="en-US"/>
        </w:rPr>
        <w:t>;</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принятыми в соответствии с действующим законодательством  муниципальными правовыми актами;</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 настоящей должностной инструкцией.</w:t>
      </w:r>
    </w:p>
    <w:p w:rsidR="006147CC" w:rsidRPr="00842A68" w:rsidRDefault="006147CC" w:rsidP="006147CC">
      <w:pPr>
        <w:autoSpaceDE w:val="0"/>
        <w:autoSpaceDN w:val="0"/>
        <w:spacing w:line="240" w:lineRule="auto"/>
        <w:ind w:firstLine="993"/>
        <w:contextualSpacing/>
        <w:rPr>
          <w:rFonts w:eastAsia="Calibri"/>
          <w:lang w:eastAsia="en-US"/>
        </w:rPr>
      </w:pPr>
      <w:r w:rsidRPr="00842A68">
        <w:rPr>
          <w:rFonts w:eastAsia="Calibri"/>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6147CC" w:rsidRPr="00842A68" w:rsidRDefault="006147CC" w:rsidP="006147CC">
      <w:pPr>
        <w:autoSpaceDE w:val="0"/>
        <w:autoSpaceDN w:val="0"/>
        <w:spacing w:line="240" w:lineRule="auto"/>
        <w:ind w:firstLine="993"/>
        <w:contextualSpacing/>
        <w:rPr>
          <w:rFonts w:eastAsia="Calibri"/>
          <w:lang w:eastAsia="en-US"/>
        </w:rPr>
      </w:pPr>
    </w:p>
    <w:p w:rsidR="006147CC" w:rsidRPr="00842A68" w:rsidRDefault="006147CC" w:rsidP="006147CC">
      <w:pPr>
        <w:autoSpaceDE w:val="0"/>
        <w:autoSpaceDN w:val="0"/>
        <w:spacing w:line="240" w:lineRule="auto"/>
        <w:jc w:val="center"/>
        <w:rPr>
          <w:rFonts w:eastAsia="Calibri"/>
        </w:rPr>
      </w:pPr>
      <w:r w:rsidRPr="00842A68">
        <w:rPr>
          <w:rFonts w:eastAsia="Calibri"/>
        </w:rPr>
        <w:t>2. Функции ответственного за безопасность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охране, организации доступа в помещения, где ведется обработка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закрытию технических каналов утечки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защите от несанкционированного доступа к персональным данным;</w:t>
      </w:r>
    </w:p>
    <w:p w:rsidR="006147CC" w:rsidRPr="00842A68" w:rsidRDefault="006147CC" w:rsidP="006147CC">
      <w:pPr>
        <w:autoSpaceDE w:val="0"/>
        <w:autoSpaceDN w:val="0"/>
        <w:spacing w:line="240" w:lineRule="auto"/>
        <w:ind w:firstLine="540"/>
        <w:rPr>
          <w:rFonts w:eastAsia="Calibri"/>
        </w:rPr>
      </w:pPr>
      <w:r w:rsidRPr="00842A68">
        <w:rPr>
          <w:rFonts w:eastAsia="Calibri"/>
        </w:rPr>
        <w:t>- мероприятия по выбору средств защиты персональных данных при их обработке;</w:t>
      </w:r>
    </w:p>
    <w:p w:rsidR="006147CC" w:rsidRPr="00842A68" w:rsidRDefault="006147CC" w:rsidP="006147CC">
      <w:pPr>
        <w:autoSpaceDE w:val="0"/>
        <w:autoSpaceDN w:val="0"/>
        <w:spacing w:line="240" w:lineRule="auto"/>
        <w:ind w:firstLine="540"/>
        <w:rPr>
          <w:rFonts w:eastAsia="Calibri"/>
        </w:rPr>
      </w:pPr>
      <w:r w:rsidRPr="00842A68">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6147CC" w:rsidRPr="00842A68" w:rsidRDefault="006147CC" w:rsidP="006147CC">
      <w:pPr>
        <w:autoSpaceDE w:val="0"/>
        <w:autoSpaceDN w:val="0"/>
        <w:spacing w:line="240" w:lineRule="auto"/>
        <w:ind w:firstLine="540"/>
        <w:rPr>
          <w:rFonts w:eastAsia="Calibri"/>
        </w:rPr>
      </w:pPr>
      <w:r w:rsidRPr="00842A68">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6147CC" w:rsidRPr="00842A68" w:rsidRDefault="006147CC" w:rsidP="006147CC">
      <w:pPr>
        <w:autoSpaceDE w:val="0"/>
        <w:autoSpaceDN w:val="0"/>
        <w:spacing w:line="240" w:lineRule="auto"/>
        <w:ind w:firstLine="540"/>
        <w:rPr>
          <w:rFonts w:eastAsia="Calibri"/>
        </w:rPr>
      </w:pPr>
      <w:r w:rsidRPr="00842A68">
        <w:rPr>
          <w:rFonts w:eastAsia="Calibri"/>
        </w:rPr>
        <w:t>2.7. Оказание методической помощи по вопросам обеспечения безопасности персональных данных специалистам Администрации.</w:t>
      </w:r>
    </w:p>
    <w:p w:rsidR="006147CC" w:rsidRPr="00842A68" w:rsidRDefault="006147CC" w:rsidP="006147CC">
      <w:pPr>
        <w:autoSpaceDE w:val="0"/>
        <w:autoSpaceDN w:val="0"/>
        <w:spacing w:line="240" w:lineRule="auto"/>
        <w:ind w:firstLine="540"/>
        <w:rPr>
          <w:rFonts w:eastAsia="Calibri"/>
        </w:rPr>
      </w:pPr>
      <w:r w:rsidRPr="00842A68">
        <w:rPr>
          <w:rFonts w:eastAsia="Calibri"/>
        </w:rPr>
        <w:t>2.8. Формирование предложений о  повышения квалификации сотрудников в области защиты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3. Права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autoSpaceDE w:val="0"/>
        <w:autoSpaceDN w:val="0"/>
        <w:spacing w:line="240" w:lineRule="auto"/>
        <w:ind w:firstLine="540"/>
        <w:rPr>
          <w:rFonts w:eastAsia="Calibri"/>
        </w:rPr>
      </w:pPr>
      <w:r w:rsidRPr="00842A68">
        <w:rPr>
          <w:rFonts w:eastAsia="Calibri"/>
        </w:rPr>
        <w:t xml:space="preserve"> Ответственный за организацию обработки персональных данных имеет право:</w:t>
      </w:r>
    </w:p>
    <w:p w:rsidR="006147CC" w:rsidRPr="00842A68" w:rsidRDefault="006147CC" w:rsidP="006147CC">
      <w:pPr>
        <w:spacing w:line="240" w:lineRule="auto"/>
        <w:ind w:firstLine="720"/>
      </w:pPr>
      <w:r w:rsidRPr="00842A68">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6147CC" w:rsidRPr="00842A68" w:rsidRDefault="006147CC" w:rsidP="006147CC">
      <w:pPr>
        <w:autoSpaceDE w:val="0"/>
        <w:autoSpaceDN w:val="0"/>
        <w:spacing w:line="240" w:lineRule="auto"/>
        <w:ind w:firstLine="540"/>
        <w:rPr>
          <w:rFonts w:eastAsia="Calibri"/>
        </w:rPr>
      </w:pPr>
      <w:r w:rsidRPr="00842A68">
        <w:rPr>
          <w:rFonts w:eastAsia="Calibri"/>
        </w:rPr>
        <w:t>3.2. Вносить 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6147CC" w:rsidRPr="00842A68" w:rsidRDefault="006147CC" w:rsidP="006147CC">
      <w:pPr>
        <w:spacing w:line="240" w:lineRule="auto"/>
        <w:ind w:firstLine="720"/>
      </w:pPr>
      <w:r w:rsidRPr="00842A68">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6147CC" w:rsidRPr="00842A68" w:rsidRDefault="006147CC" w:rsidP="006147CC">
      <w:pPr>
        <w:autoSpaceDE w:val="0"/>
        <w:autoSpaceDN w:val="0"/>
        <w:spacing w:line="240" w:lineRule="auto"/>
        <w:ind w:firstLine="540"/>
        <w:rPr>
          <w:rFonts w:eastAsia="Calibri"/>
        </w:rPr>
      </w:pPr>
    </w:p>
    <w:p w:rsidR="006147CC" w:rsidRDefault="006147CC" w:rsidP="006147CC">
      <w:pPr>
        <w:autoSpaceDE w:val="0"/>
        <w:autoSpaceDN w:val="0"/>
        <w:spacing w:line="240" w:lineRule="auto"/>
        <w:jc w:val="center"/>
        <w:rPr>
          <w:rFonts w:eastAsia="Calibri"/>
        </w:rPr>
      </w:pPr>
      <w:r w:rsidRPr="00842A68">
        <w:rPr>
          <w:rFonts w:eastAsia="Calibri"/>
        </w:rPr>
        <w:t>4. Ответственность ответственного за безопасность персональных данных</w:t>
      </w:r>
    </w:p>
    <w:p w:rsidR="00495F10" w:rsidRPr="00842A68" w:rsidRDefault="00495F10" w:rsidP="006147CC">
      <w:pPr>
        <w:autoSpaceDE w:val="0"/>
        <w:autoSpaceDN w:val="0"/>
        <w:spacing w:line="240" w:lineRule="auto"/>
        <w:jc w:val="center"/>
        <w:rPr>
          <w:rFonts w:eastAsia="Calibri"/>
        </w:rPr>
      </w:pPr>
    </w:p>
    <w:p w:rsidR="006147CC" w:rsidRPr="00842A68" w:rsidRDefault="006147CC" w:rsidP="006147CC">
      <w:pPr>
        <w:spacing w:line="240" w:lineRule="auto"/>
        <w:ind w:firstLine="720"/>
      </w:pPr>
      <w:r w:rsidRPr="00842A68">
        <w:t>Ответственный за безопасность персональных данных несет персональную ответственность за:</w:t>
      </w:r>
    </w:p>
    <w:p w:rsidR="006147CC" w:rsidRPr="00842A68" w:rsidRDefault="006147CC" w:rsidP="006147CC">
      <w:pPr>
        <w:spacing w:line="240" w:lineRule="auto"/>
        <w:ind w:firstLine="720"/>
      </w:pPr>
      <w:r w:rsidRPr="00842A68">
        <w:t>- правильность и объективность принимаемых решений;</w:t>
      </w:r>
    </w:p>
    <w:p w:rsidR="006147CC" w:rsidRPr="00842A68" w:rsidRDefault="006147CC" w:rsidP="006147CC">
      <w:pPr>
        <w:spacing w:line="240" w:lineRule="auto"/>
        <w:ind w:firstLine="720"/>
      </w:pPr>
      <w:r w:rsidRPr="00842A68">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6147CC" w:rsidRPr="00842A68" w:rsidRDefault="006147CC" w:rsidP="006147CC">
      <w:pPr>
        <w:spacing w:line="240" w:lineRule="auto"/>
        <w:ind w:firstLine="720"/>
      </w:pPr>
      <w:r w:rsidRPr="00842A68">
        <w:t>- выполнение возложенных на него обязанностей, предусмотренных настоящей инструкцией;</w:t>
      </w:r>
    </w:p>
    <w:p w:rsidR="006147CC" w:rsidRPr="00842A68" w:rsidRDefault="006147CC" w:rsidP="006147CC">
      <w:pPr>
        <w:spacing w:line="240" w:lineRule="auto"/>
        <w:ind w:firstLine="720"/>
      </w:pPr>
      <w:r w:rsidRPr="00842A68">
        <w:t>- соблюдение трудовой дисциплины, охраны труда.</w:t>
      </w:r>
    </w:p>
    <w:p w:rsidR="006147CC" w:rsidRPr="00842A68" w:rsidRDefault="006147CC" w:rsidP="006147CC">
      <w:pPr>
        <w:spacing w:line="240" w:lineRule="auto"/>
        <w:ind w:firstLine="851"/>
        <w:rPr>
          <w:rFonts w:eastAsia="Calibri"/>
          <w:lang w:eastAsia="en-US"/>
        </w:rPr>
      </w:pPr>
    </w:p>
    <w:p w:rsidR="00DD3D9A" w:rsidRPr="00842A68" w:rsidRDefault="00DD3D9A">
      <w:pPr>
        <w:widowControl/>
        <w:adjustRightInd/>
        <w:spacing w:line="240" w:lineRule="auto"/>
        <w:jc w:val="left"/>
        <w:textAlignment w:val="auto"/>
        <w:rPr>
          <w:rFonts w:eastAsia="Calibri"/>
          <w:lang w:eastAsia="en-US"/>
        </w:rPr>
      </w:pPr>
      <w:r w:rsidRPr="00842A68">
        <w:rPr>
          <w:rFonts w:eastAsia="Calibri"/>
          <w:lang w:eastAsia="en-US"/>
        </w:rPr>
        <w:br w:type="page"/>
      </w:r>
    </w:p>
    <w:p w:rsidR="006147CC" w:rsidRPr="00842A68" w:rsidRDefault="006147CC" w:rsidP="006147CC">
      <w:pPr>
        <w:spacing w:line="240" w:lineRule="auto"/>
        <w:rPr>
          <w:rFonts w:eastAsia="Calibri"/>
          <w:lang w:eastAsia="en-US"/>
        </w:rPr>
      </w:pPr>
    </w:p>
    <w:p w:rsidR="006147CC" w:rsidRPr="00842A68" w:rsidRDefault="006147CC" w:rsidP="006147CC">
      <w:pPr>
        <w:spacing w:line="240" w:lineRule="auto"/>
        <w:rPr>
          <w:rFonts w:eastAsia="Calibri"/>
          <w:lang w:eastAsia="en-US"/>
        </w:rPr>
      </w:pP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Утверждена</w:t>
      </w:r>
    </w:p>
    <w:p w:rsidR="00DD3D9A" w:rsidRPr="00842A68" w:rsidRDefault="00DD3D9A" w:rsidP="00DD3D9A">
      <w:pPr>
        <w:suppressAutoHyphens/>
        <w:autoSpaceDE w:val="0"/>
        <w:spacing w:line="240" w:lineRule="auto"/>
        <w:ind w:left="6120"/>
        <w:jc w:val="right"/>
        <w:rPr>
          <w:rFonts w:eastAsia="Arial"/>
          <w:bCs/>
          <w:lang w:eastAsia="ar-SA"/>
        </w:rPr>
      </w:pPr>
      <w:r w:rsidRPr="00842A68">
        <w:rPr>
          <w:rFonts w:eastAsia="Arial"/>
          <w:bCs/>
          <w:lang w:eastAsia="ar-SA"/>
        </w:rPr>
        <w:t>распоряжением администрации</w:t>
      </w:r>
    </w:p>
    <w:p w:rsidR="00DD3D9A" w:rsidRPr="00842A68" w:rsidRDefault="00C03B77" w:rsidP="00DD3D9A">
      <w:pPr>
        <w:suppressAutoHyphens/>
        <w:autoSpaceDE w:val="0"/>
        <w:spacing w:line="240" w:lineRule="auto"/>
        <w:ind w:left="6120"/>
        <w:jc w:val="right"/>
        <w:rPr>
          <w:rFonts w:eastAsia="Arial"/>
          <w:bCs/>
          <w:lang w:eastAsia="ar-SA"/>
        </w:rPr>
      </w:pPr>
      <w:r>
        <w:rPr>
          <w:rFonts w:eastAsia="Arial"/>
          <w:bCs/>
          <w:lang w:eastAsia="ar-SA"/>
        </w:rPr>
        <w:t>се</w:t>
      </w:r>
      <w:r w:rsidR="00F679ED">
        <w:rPr>
          <w:rFonts w:eastAsia="Arial"/>
          <w:bCs/>
          <w:lang w:eastAsia="ar-SA"/>
        </w:rPr>
        <w:t>льского поселения</w:t>
      </w:r>
    </w:p>
    <w:p w:rsidR="00214FAE" w:rsidRPr="00214FAE" w:rsidRDefault="00214FAE" w:rsidP="00214FAE">
      <w:pPr>
        <w:suppressAutoHyphens/>
        <w:autoSpaceDE w:val="0"/>
        <w:spacing w:line="240" w:lineRule="auto"/>
        <w:ind w:left="6120"/>
        <w:jc w:val="right"/>
        <w:rPr>
          <w:rFonts w:eastAsia="Arial"/>
          <w:bCs/>
          <w:lang w:eastAsia="ar-SA"/>
        </w:rPr>
      </w:pPr>
      <w:r w:rsidRPr="00214FAE">
        <w:rPr>
          <w:rFonts w:eastAsia="Arial"/>
          <w:bCs/>
          <w:lang w:eastAsia="ar-SA"/>
        </w:rPr>
        <w:t xml:space="preserve">от </w:t>
      </w:r>
      <w:r w:rsidR="009202A2">
        <w:rPr>
          <w:rFonts w:eastAsia="Arial"/>
          <w:bCs/>
          <w:lang w:eastAsia="ar-SA"/>
        </w:rPr>
        <w:t>20.03.2023 г. N 18</w:t>
      </w:r>
      <w:r w:rsidRPr="00214FAE">
        <w:rPr>
          <w:rFonts w:eastAsia="Arial"/>
          <w:bCs/>
          <w:lang w:eastAsia="ar-SA"/>
        </w:rPr>
        <w:t>-р</w:t>
      </w: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ind w:left="6120"/>
        <w:jc w:val="right"/>
        <w:rPr>
          <w:rFonts w:eastAsia="Arial"/>
          <w:lang w:eastAsia="ar-SA"/>
        </w:rPr>
      </w:pPr>
    </w:p>
    <w:p w:rsidR="006147CC" w:rsidRPr="00842A68" w:rsidRDefault="006147CC" w:rsidP="006147CC">
      <w:pPr>
        <w:suppressAutoHyphens/>
        <w:autoSpaceDE w:val="0"/>
        <w:spacing w:line="240" w:lineRule="auto"/>
        <w:jc w:val="center"/>
        <w:rPr>
          <w:rFonts w:eastAsia="Arial"/>
          <w:lang w:eastAsia="ar-SA"/>
        </w:rPr>
      </w:pPr>
      <w:r w:rsidRPr="00842A68">
        <w:rPr>
          <w:rFonts w:eastAsia="Arial"/>
          <w:lang w:eastAsia="ar-SA"/>
        </w:rPr>
        <w:t>Инструкция</w:t>
      </w:r>
    </w:p>
    <w:p w:rsidR="009202A2" w:rsidRDefault="006147CC" w:rsidP="006147CC">
      <w:pPr>
        <w:suppressAutoHyphens/>
        <w:autoSpaceDE w:val="0"/>
        <w:spacing w:line="240" w:lineRule="auto"/>
        <w:jc w:val="center"/>
        <w:rPr>
          <w:rFonts w:eastAsia="Arial"/>
          <w:lang w:eastAsia="ar-SA"/>
        </w:rPr>
      </w:pPr>
      <w:r w:rsidRPr="00842A68">
        <w:rPr>
          <w:rFonts w:eastAsia="Arial"/>
          <w:lang w:eastAsia="ar-SA"/>
        </w:rPr>
        <w:t xml:space="preserve"> пользователя информационной системы персональных данных в администрации </w:t>
      </w:r>
    </w:p>
    <w:p w:rsidR="006147CC" w:rsidRPr="00842A68" w:rsidRDefault="009202A2" w:rsidP="006147CC">
      <w:pPr>
        <w:suppressAutoHyphens/>
        <w:autoSpaceDE w:val="0"/>
        <w:spacing w:line="240" w:lineRule="auto"/>
        <w:jc w:val="center"/>
        <w:rPr>
          <w:rFonts w:eastAsia="Arial"/>
          <w:lang w:eastAsia="ar-SA"/>
        </w:rPr>
      </w:pPr>
      <w:r>
        <w:rPr>
          <w:rFonts w:eastAsia="Arial"/>
          <w:lang w:eastAsia="ar-SA"/>
        </w:rPr>
        <w:t>Дерезовского</w:t>
      </w:r>
      <w:r w:rsidR="00F679ED">
        <w:rPr>
          <w:rFonts w:eastAsia="Arial"/>
          <w:lang w:eastAsia="ar-SA"/>
        </w:rPr>
        <w:t xml:space="preserve"> сельского поселения </w:t>
      </w:r>
      <w:r w:rsidR="006147CC" w:rsidRPr="00842A68">
        <w:rPr>
          <w:rFonts w:eastAsia="Arial"/>
          <w:lang w:eastAsia="ar-SA"/>
        </w:rPr>
        <w:t>Верхнемамонского муниципального района</w:t>
      </w:r>
    </w:p>
    <w:p w:rsidR="006147CC" w:rsidRPr="00842A68" w:rsidRDefault="006147CC" w:rsidP="006147CC">
      <w:pPr>
        <w:suppressAutoHyphens/>
        <w:autoSpaceDE w:val="0"/>
        <w:spacing w:line="240" w:lineRule="auto"/>
        <w:jc w:val="center"/>
        <w:rPr>
          <w:rFonts w:eastAsia="Arial"/>
          <w:lang w:eastAsia="ar-SA"/>
        </w:rPr>
      </w:pPr>
    </w:p>
    <w:p w:rsidR="006147CC" w:rsidRPr="00842A68" w:rsidRDefault="006147CC" w:rsidP="006147CC">
      <w:pPr>
        <w:spacing w:line="240" w:lineRule="auto"/>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Сокращения</w:t>
      </w:r>
      <w:bookmarkEnd w:id="1"/>
      <w:bookmarkEnd w:id="2"/>
      <w:bookmarkEnd w:id="3"/>
      <w:bookmarkEnd w:id="4"/>
      <w:bookmarkEnd w:id="5"/>
    </w:p>
    <w:tbl>
      <w:tblPr>
        <w:tblW w:w="0" w:type="auto"/>
        <w:tblInd w:w="108" w:type="dxa"/>
        <w:tblLook w:val="01E0"/>
      </w:tblPr>
      <w:tblGrid>
        <w:gridCol w:w="1440"/>
        <w:gridCol w:w="7920"/>
      </w:tblGrid>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p>
        </w:tc>
        <w:tc>
          <w:tcPr>
            <w:tcW w:w="7920" w:type="dxa"/>
            <w:shd w:val="clear" w:color="auto" w:fill="auto"/>
          </w:tcPr>
          <w:p w:rsidR="006147CC" w:rsidRPr="00842A68" w:rsidRDefault="006147CC" w:rsidP="006147CC">
            <w:pPr>
              <w:tabs>
                <w:tab w:val="left" w:pos="1080"/>
              </w:tabs>
              <w:suppressAutoHyphens/>
              <w:spacing w:line="240" w:lineRule="auto"/>
            </w:pP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АРМ</w:t>
            </w:r>
          </w:p>
        </w:tc>
        <w:tc>
          <w:tcPr>
            <w:tcW w:w="7920" w:type="dxa"/>
            <w:shd w:val="clear" w:color="auto" w:fill="auto"/>
          </w:tcPr>
          <w:p w:rsidR="006147CC" w:rsidRPr="00842A68" w:rsidRDefault="006147CC" w:rsidP="006147CC">
            <w:pPr>
              <w:tabs>
                <w:tab w:val="left" w:pos="1080"/>
              </w:tabs>
              <w:suppressAutoHyphens/>
              <w:spacing w:line="240" w:lineRule="auto"/>
            </w:pPr>
            <w:r w:rsidRPr="00842A68">
              <w:t>автоматизированное рабочее место</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ИСПДн</w:t>
            </w:r>
          </w:p>
        </w:tc>
        <w:tc>
          <w:tcPr>
            <w:tcW w:w="7920" w:type="dxa"/>
            <w:shd w:val="clear" w:color="auto" w:fill="auto"/>
          </w:tcPr>
          <w:p w:rsidR="006147CC" w:rsidRPr="00842A68" w:rsidRDefault="006147CC" w:rsidP="006147CC">
            <w:pPr>
              <w:tabs>
                <w:tab w:val="left" w:pos="1080"/>
              </w:tabs>
              <w:suppressAutoHyphens/>
              <w:spacing w:line="240" w:lineRule="auto"/>
            </w:pPr>
            <w:r w:rsidRPr="00842A68">
              <w:t>информационная система персональных данных</w:t>
            </w:r>
          </w:p>
        </w:tc>
      </w:tr>
      <w:tr w:rsidR="006147CC" w:rsidRPr="00842A68" w:rsidTr="00842A68">
        <w:tc>
          <w:tcPr>
            <w:tcW w:w="1440" w:type="dxa"/>
            <w:shd w:val="clear" w:color="auto" w:fill="auto"/>
          </w:tcPr>
          <w:p w:rsidR="006147CC" w:rsidRPr="00842A68" w:rsidRDefault="006147CC" w:rsidP="006147CC">
            <w:pPr>
              <w:tabs>
                <w:tab w:val="left" w:pos="1080"/>
              </w:tabs>
              <w:suppressAutoHyphens/>
              <w:spacing w:line="240" w:lineRule="auto"/>
            </w:pPr>
            <w:r w:rsidRPr="00842A68">
              <w:t>ПДн</w:t>
            </w:r>
          </w:p>
        </w:tc>
        <w:tc>
          <w:tcPr>
            <w:tcW w:w="7920" w:type="dxa"/>
            <w:shd w:val="clear" w:color="auto" w:fill="auto"/>
          </w:tcPr>
          <w:p w:rsidR="006147CC" w:rsidRPr="00842A68" w:rsidRDefault="006147CC" w:rsidP="006147CC">
            <w:pPr>
              <w:tabs>
                <w:tab w:val="left" w:pos="1080"/>
              </w:tabs>
              <w:suppressAutoHyphens/>
              <w:spacing w:line="240" w:lineRule="auto"/>
            </w:pPr>
            <w:r w:rsidRPr="00842A68">
              <w:t>персональные данные</w:t>
            </w:r>
          </w:p>
        </w:tc>
      </w:tr>
    </w:tbl>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8" w:name="_Toc315110653"/>
    </w:p>
    <w:p w:rsidR="006147CC" w:rsidRPr="00842A68" w:rsidRDefault="006147CC" w:rsidP="006147CC">
      <w:pPr>
        <w:spacing w:line="240" w:lineRule="auto"/>
      </w:pPr>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1. Общие положени</w:t>
      </w:r>
      <w:bookmarkEnd w:id="6"/>
      <w:r w:rsidRPr="00842A68">
        <w:rPr>
          <w:bCs/>
          <w:kern w:val="32"/>
        </w:rPr>
        <w:t>я</w:t>
      </w:r>
      <w:bookmarkEnd w:id="7"/>
      <w:bookmarkEnd w:id="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1.1. Пользователь ИСПДн (далее – Пользователь) осуществляет обработку ПДн в ИСПДн администрации.</w:t>
      </w:r>
    </w:p>
    <w:p w:rsidR="006147CC" w:rsidRPr="00842A68" w:rsidRDefault="006147CC" w:rsidP="006147CC">
      <w:pPr>
        <w:tabs>
          <w:tab w:val="left" w:pos="1080"/>
        </w:tabs>
        <w:spacing w:line="240" w:lineRule="auto"/>
        <w:ind w:firstLine="720"/>
      </w:pPr>
      <w:r w:rsidRPr="00842A68">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6147CC" w:rsidRPr="00842A68" w:rsidRDefault="006147CC" w:rsidP="006147CC">
      <w:pPr>
        <w:tabs>
          <w:tab w:val="left" w:pos="1080"/>
        </w:tabs>
        <w:spacing w:line="240" w:lineRule="auto"/>
        <w:ind w:firstLine="720"/>
      </w:pPr>
      <w:r w:rsidRPr="00842A68">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6147CC" w:rsidRPr="00842A68" w:rsidRDefault="006147CC" w:rsidP="006147CC">
      <w:pPr>
        <w:tabs>
          <w:tab w:val="left" w:pos="1080"/>
        </w:tabs>
        <w:spacing w:line="240" w:lineRule="auto"/>
        <w:ind w:firstLine="720"/>
      </w:pPr>
      <w:r w:rsidRPr="00842A68">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6147CC" w:rsidRPr="00842A68" w:rsidRDefault="006147CC" w:rsidP="006147CC">
      <w:pPr>
        <w:tabs>
          <w:tab w:val="left" w:pos="1080"/>
        </w:tabs>
        <w:spacing w:line="240" w:lineRule="auto"/>
        <w:ind w:firstLine="720"/>
      </w:pPr>
      <w:r w:rsidRPr="00842A68">
        <w:t>1.5. Методическое руководство работой пользователя осуществляется Ответственным за обеспечение безопасности ПДн.</w:t>
      </w:r>
    </w:p>
    <w:p w:rsidR="006147CC" w:rsidRPr="00842A68" w:rsidRDefault="006147CC" w:rsidP="006147CC">
      <w:pPr>
        <w:spacing w:line="240" w:lineRule="auto"/>
      </w:pPr>
      <w:bookmarkStart w:id="9" w:name="_Toc247461598"/>
      <w:bookmarkStart w:id="10" w:name="_Toc315110654"/>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2. Должностные обязанности</w:t>
      </w:r>
      <w:bookmarkEnd w:id="9"/>
      <w:bookmarkEnd w:id="10"/>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Пользователь обязан:</w:t>
      </w:r>
    </w:p>
    <w:p w:rsidR="006147CC" w:rsidRPr="00842A68" w:rsidRDefault="006147CC" w:rsidP="006147CC">
      <w:pPr>
        <w:tabs>
          <w:tab w:val="left" w:pos="1080"/>
        </w:tabs>
        <w:spacing w:line="240" w:lineRule="auto"/>
        <w:ind w:firstLine="720"/>
        <w:rPr>
          <w:snapToGrid w:val="0"/>
        </w:rPr>
      </w:pPr>
      <w:r w:rsidRPr="00842A68">
        <w:rPr>
          <w:snapToGrid w:val="0"/>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6147CC" w:rsidRPr="00842A68" w:rsidRDefault="006147CC" w:rsidP="006147CC">
      <w:pPr>
        <w:tabs>
          <w:tab w:val="left" w:pos="1080"/>
        </w:tabs>
        <w:spacing w:line="240" w:lineRule="auto"/>
        <w:ind w:firstLine="720"/>
      </w:pPr>
      <w:r w:rsidRPr="00842A68">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6147CC" w:rsidRPr="00842A68" w:rsidRDefault="006147CC" w:rsidP="006147CC">
      <w:pPr>
        <w:tabs>
          <w:tab w:val="left" w:pos="1080"/>
        </w:tabs>
        <w:spacing w:line="240" w:lineRule="auto"/>
        <w:ind w:firstLine="720"/>
      </w:pPr>
      <w:r w:rsidRPr="00842A68">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6147CC" w:rsidRPr="00842A68" w:rsidRDefault="006147CC" w:rsidP="006147CC">
      <w:pPr>
        <w:tabs>
          <w:tab w:val="left" w:pos="1080"/>
        </w:tabs>
        <w:spacing w:line="240" w:lineRule="auto"/>
        <w:ind w:firstLine="720"/>
      </w:pPr>
      <w:r w:rsidRPr="00842A68">
        <w:t>2.4. Соблюдать требования парольной политики (раздел 3).</w:t>
      </w:r>
    </w:p>
    <w:p w:rsidR="006147CC" w:rsidRPr="00842A68" w:rsidRDefault="006147CC" w:rsidP="006147CC">
      <w:pPr>
        <w:tabs>
          <w:tab w:val="left" w:pos="1080"/>
        </w:tabs>
        <w:spacing w:line="240" w:lineRule="auto"/>
        <w:ind w:firstLine="720"/>
      </w:pPr>
      <w:r w:rsidRPr="00842A68">
        <w:t>2.5. Соблюдать правила при работе в сетях общего доступа и (или) международного обмена – Интернет и других (раздел 4).</w:t>
      </w:r>
    </w:p>
    <w:p w:rsidR="006147CC" w:rsidRPr="00842A68" w:rsidRDefault="006147CC" w:rsidP="006147CC">
      <w:pPr>
        <w:tabs>
          <w:tab w:val="left" w:pos="1080"/>
        </w:tabs>
        <w:spacing w:line="240" w:lineRule="auto"/>
        <w:ind w:firstLine="720"/>
      </w:pPr>
      <w:r w:rsidRPr="00842A68">
        <w:t xml:space="preserve">2.6. Экран монитора в помещении располагать во </w:t>
      </w:r>
      <w:bookmarkStart w:id="11" w:name="OCRUncertain759"/>
      <w:r w:rsidRPr="00842A68">
        <w:t>в</w:t>
      </w:r>
      <w:bookmarkEnd w:id="11"/>
      <w:r w:rsidRPr="00842A68">
        <w:t>рем</w:t>
      </w:r>
      <w:bookmarkStart w:id="12" w:name="OCRUncertain760"/>
      <w:r w:rsidRPr="00842A68">
        <w:t>я</w:t>
      </w:r>
      <w:bookmarkEnd w:id="12"/>
      <w:r w:rsidRPr="00842A68">
        <w:t xml:space="preserve"> работы так, чтобы исключить возмо</w:t>
      </w:r>
      <w:bookmarkStart w:id="13" w:name="OCRUncertain762"/>
      <w:r w:rsidRPr="00842A68">
        <w:t>ж</w:t>
      </w:r>
      <w:bookmarkEnd w:id="13"/>
      <w:r w:rsidRPr="00842A68">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6147CC" w:rsidRPr="00842A68" w:rsidRDefault="006147CC" w:rsidP="006147CC">
      <w:pPr>
        <w:tabs>
          <w:tab w:val="left" w:pos="1080"/>
        </w:tabs>
        <w:spacing w:line="240" w:lineRule="auto"/>
        <w:ind w:firstLine="720"/>
      </w:pPr>
      <w:r w:rsidRPr="00842A68">
        <w:t>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6147CC" w:rsidRPr="00842A68" w:rsidRDefault="006147CC" w:rsidP="006147CC">
      <w:pPr>
        <w:tabs>
          <w:tab w:val="left" w:pos="1080"/>
        </w:tabs>
        <w:spacing w:line="240" w:lineRule="auto"/>
        <w:ind w:firstLine="720"/>
      </w:pPr>
      <w:r w:rsidRPr="00842A68">
        <w:t>2.8. Пользователям запрещается:</w:t>
      </w:r>
    </w:p>
    <w:p w:rsidR="006147CC" w:rsidRPr="00842A68" w:rsidRDefault="006147CC" w:rsidP="006147CC">
      <w:pPr>
        <w:tabs>
          <w:tab w:val="left" w:pos="900"/>
          <w:tab w:val="left" w:pos="1080"/>
        </w:tabs>
        <w:spacing w:line="240" w:lineRule="auto"/>
        <w:ind w:firstLine="720"/>
      </w:pPr>
      <w:r w:rsidRPr="00842A68">
        <w:t>разглашать защищаемую информацию третьим лицам;</w:t>
      </w:r>
    </w:p>
    <w:p w:rsidR="006147CC" w:rsidRPr="00842A68" w:rsidRDefault="006147CC" w:rsidP="006147CC">
      <w:pPr>
        <w:tabs>
          <w:tab w:val="left" w:pos="900"/>
          <w:tab w:val="left" w:pos="1080"/>
        </w:tabs>
        <w:spacing w:line="240" w:lineRule="auto"/>
        <w:ind w:firstLine="720"/>
      </w:pPr>
      <w:r w:rsidRPr="00842A68">
        <w:t>копировать защищаемую информацию на внешние носители без разрешения Ответственного за обеспечение безопасности ПДн;</w:t>
      </w:r>
    </w:p>
    <w:p w:rsidR="006147CC" w:rsidRPr="00842A68" w:rsidRDefault="006147CC" w:rsidP="006147CC">
      <w:pPr>
        <w:tabs>
          <w:tab w:val="left" w:pos="900"/>
          <w:tab w:val="left" w:pos="1080"/>
        </w:tabs>
        <w:spacing w:line="240" w:lineRule="auto"/>
        <w:ind w:firstLine="720"/>
      </w:pPr>
      <w:r w:rsidRPr="00842A68">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6147CC" w:rsidRPr="00842A68" w:rsidRDefault="006147CC" w:rsidP="006147CC">
      <w:pPr>
        <w:tabs>
          <w:tab w:val="left" w:pos="900"/>
          <w:tab w:val="left" w:pos="1080"/>
        </w:tabs>
        <w:spacing w:line="240" w:lineRule="auto"/>
        <w:ind w:firstLine="720"/>
      </w:pPr>
      <w:r w:rsidRPr="00842A68">
        <w:t>несанкционированно открывать общий доступ к папкам на своем АРМ;</w:t>
      </w:r>
    </w:p>
    <w:p w:rsidR="006147CC" w:rsidRPr="00842A68" w:rsidRDefault="006147CC" w:rsidP="006147CC">
      <w:pPr>
        <w:tabs>
          <w:tab w:val="left" w:pos="900"/>
          <w:tab w:val="left" w:pos="1080"/>
        </w:tabs>
        <w:spacing w:line="240" w:lineRule="auto"/>
        <w:ind w:firstLine="720"/>
      </w:pPr>
      <w:r w:rsidRPr="00842A68">
        <w:t>запрещено подключать к АРМ и корпоративной информационной сети личные внешние носители и мобильные устройства;</w:t>
      </w:r>
    </w:p>
    <w:p w:rsidR="006147CC" w:rsidRPr="00842A68" w:rsidRDefault="006147CC" w:rsidP="006147CC">
      <w:pPr>
        <w:tabs>
          <w:tab w:val="left" w:pos="900"/>
          <w:tab w:val="left" w:pos="1080"/>
        </w:tabs>
        <w:spacing w:line="240" w:lineRule="auto"/>
        <w:ind w:firstLine="720"/>
      </w:pPr>
      <w:r w:rsidRPr="00842A68">
        <w:t>отключать (блокировать) средства защиты информации;</w:t>
      </w:r>
    </w:p>
    <w:p w:rsidR="006147CC" w:rsidRPr="00842A68" w:rsidRDefault="006147CC" w:rsidP="006147CC">
      <w:pPr>
        <w:tabs>
          <w:tab w:val="left" w:pos="900"/>
          <w:tab w:val="left" w:pos="1080"/>
        </w:tabs>
        <w:spacing w:line="240" w:lineRule="auto"/>
        <w:ind w:firstLine="720"/>
      </w:pPr>
      <w:r w:rsidRPr="00842A68">
        <w:t>обрабатывать на АРМ информацию и выполнять другие работы, не предусмотренные перечнем прав пользователя по доступу к ИСПДн;</w:t>
      </w:r>
    </w:p>
    <w:p w:rsidR="006147CC" w:rsidRPr="00842A68" w:rsidRDefault="006147CC" w:rsidP="006147CC">
      <w:pPr>
        <w:tabs>
          <w:tab w:val="left" w:pos="900"/>
          <w:tab w:val="left" w:pos="1080"/>
        </w:tabs>
        <w:spacing w:line="240" w:lineRule="auto"/>
        <w:ind w:firstLine="720"/>
      </w:pPr>
      <w:r w:rsidRPr="00842A68">
        <w:t xml:space="preserve">сообщать (или передавать) посторонним </w:t>
      </w:r>
      <w:bookmarkStart w:id="14" w:name="OCRUncertain831"/>
      <w:r w:rsidRPr="00842A68">
        <w:t xml:space="preserve">лицам </w:t>
      </w:r>
      <w:bookmarkEnd w:id="14"/>
      <w:r w:rsidRPr="00842A68">
        <w:t>личные ключи и атрибуты доступа к ресурсам ИСПДн;</w:t>
      </w:r>
    </w:p>
    <w:p w:rsidR="006147CC" w:rsidRPr="00842A68" w:rsidRDefault="006147CC" w:rsidP="006147CC">
      <w:pPr>
        <w:tabs>
          <w:tab w:val="left" w:pos="900"/>
          <w:tab w:val="left" w:pos="1080"/>
        </w:tabs>
        <w:spacing w:line="240" w:lineRule="auto"/>
        <w:ind w:firstLine="720"/>
      </w:pPr>
      <w:r w:rsidRPr="00842A68">
        <w:t>привлекать посторонних лиц для производства ремонта или настройки АРМ.</w:t>
      </w:r>
    </w:p>
    <w:p w:rsidR="006147CC" w:rsidRPr="00842A68" w:rsidRDefault="006147CC" w:rsidP="006147CC">
      <w:pPr>
        <w:tabs>
          <w:tab w:val="left" w:pos="1080"/>
        </w:tabs>
        <w:spacing w:line="240" w:lineRule="auto"/>
        <w:ind w:firstLine="720"/>
      </w:pPr>
      <w:r w:rsidRPr="00842A68">
        <w:t>2.10. При отсутствии визуального контроля за АРМ доступ к нему должен быть немедленно заблокирован.</w:t>
      </w:r>
    </w:p>
    <w:p w:rsidR="006147CC" w:rsidRPr="00842A68" w:rsidRDefault="006147CC" w:rsidP="006147CC">
      <w:pPr>
        <w:tabs>
          <w:tab w:val="left" w:pos="1080"/>
        </w:tabs>
        <w:spacing w:line="240" w:lineRule="auto"/>
        <w:ind w:firstLine="720"/>
      </w:pPr>
      <w:r w:rsidRPr="00842A68">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6147CC" w:rsidRPr="00842A68" w:rsidRDefault="006147CC" w:rsidP="006147CC">
      <w:pPr>
        <w:spacing w:line="240" w:lineRule="auto"/>
      </w:pPr>
      <w:bookmarkStart w:id="15" w:name="_Toc247461599"/>
      <w:bookmarkStart w:id="16" w:name="_Toc315110655"/>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3. Организация парольной защиты</w:t>
      </w:r>
      <w:bookmarkEnd w:id="15"/>
      <w:bookmarkEnd w:id="16"/>
      <w:r w:rsidRPr="00842A68">
        <w:rPr>
          <w:bCs/>
          <w:kern w:val="32"/>
        </w:rPr>
        <w:t xml:space="preserve"> </w:t>
      </w:r>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3.1 Личные пароли доступа к элементам ИСПДн выдаются Пользователям Ответственным за обеспечение безопасности ПДн.</w:t>
      </w:r>
    </w:p>
    <w:p w:rsidR="006147CC" w:rsidRPr="00842A68" w:rsidRDefault="006147CC" w:rsidP="006147CC">
      <w:pPr>
        <w:tabs>
          <w:tab w:val="left" w:pos="1080"/>
        </w:tabs>
        <w:spacing w:line="240" w:lineRule="auto"/>
        <w:ind w:firstLine="720"/>
      </w:pPr>
      <w:r w:rsidRPr="00842A68">
        <w:t xml:space="preserve">3.2. Полная плановая смена паролей в ИСПДн проводится не реже одного раза в 6 месяцев. </w:t>
      </w:r>
    </w:p>
    <w:p w:rsidR="006147CC" w:rsidRPr="00842A68" w:rsidRDefault="006147CC" w:rsidP="006147CC">
      <w:pPr>
        <w:keepNext/>
        <w:tabs>
          <w:tab w:val="left" w:pos="1080"/>
        </w:tabs>
        <w:spacing w:line="240" w:lineRule="auto"/>
        <w:ind w:firstLine="720"/>
      </w:pPr>
      <w:r w:rsidRPr="00842A68">
        <w:t>3.3. Правила ввода пароля:</w:t>
      </w:r>
    </w:p>
    <w:p w:rsidR="006147CC" w:rsidRPr="00842A68" w:rsidRDefault="006147CC" w:rsidP="006147CC">
      <w:pPr>
        <w:tabs>
          <w:tab w:val="left" w:pos="1080"/>
        </w:tabs>
        <w:spacing w:line="240" w:lineRule="auto"/>
        <w:ind w:firstLine="720"/>
      </w:pPr>
      <w:r w:rsidRPr="00842A68">
        <w:t>ввод пароля должен осуществляться с учётом регистра, в котором пароль был задан;</w:t>
      </w:r>
    </w:p>
    <w:p w:rsidR="006147CC" w:rsidRPr="00842A68" w:rsidRDefault="006147CC" w:rsidP="006147CC">
      <w:pPr>
        <w:tabs>
          <w:tab w:val="left" w:pos="1080"/>
        </w:tabs>
        <w:spacing w:line="240" w:lineRule="auto"/>
        <w:ind w:firstLine="720"/>
      </w:pPr>
      <w:r w:rsidRPr="00842A68">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6147CC" w:rsidRPr="00842A68" w:rsidRDefault="006147CC" w:rsidP="006147CC">
      <w:pPr>
        <w:tabs>
          <w:tab w:val="left" w:pos="1080"/>
        </w:tabs>
        <w:spacing w:line="240" w:lineRule="auto"/>
        <w:ind w:firstLine="720"/>
      </w:pPr>
      <w:r w:rsidRPr="00842A68">
        <w:t>3.4. Правила хранение пароля:</w:t>
      </w:r>
    </w:p>
    <w:p w:rsidR="006147CC" w:rsidRPr="00842A68" w:rsidRDefault="006147CC" w:rsidP="006147CC">
      <w:pPr>
        <w:tabs>
          <w:tab w:val="left" w:pos="1080"/>
        </w:tabs>
        <w:spacing w:line="240" w:lineRule="auto"/>
        <w:ind w:firstLine="720"/>
      </w:pPr>
      <w:r w:rsidRPr="00842A68">
        <w:t>запрещается записывать пароли на бумаге, в файле, электронной записной книжке и других носителях информации, в том числе на предметах;</w:t>
      </w:r>
    </w:p>
    <w:p w:rsidR="006147CC" w:rsidRPr="00842A68" w:rsidRDefault="006147CC" w:rsidP="006147CC">
      <w:pPr>
        <w:tabs>
          <w:tab w:val="left" w:pos="1080"/>
        </w:tabs>
        <w:spacing w:line="240" w:lineRule="auto"/>
        <w:ind w:firstLine="720"/>
      </w:pPr>
      <w:r w:rsidRPr="00842A68">
        <w:t>запрещается сообщать другим Пользователям личный пароль и регистрировать их в системе под своим паролем.</w:t>
      </w:r>
    </w:p>
    <w:p w:rsidR="006147CC" w:rsidRPr="00842A68" w:rsidRDefault="006147CC" w:rsidP="006147CC">
      <w:pPr>
        <w:tabs>
          <w:tab w:val="left" w:pos="1080"/>
        </w:tabs>
        <w:spacing w:line="240" w:lineRule="auto"/>
        <w:ind w:firstLine="720"/>
      </w:pPr>
      <w:r w:rsidRPr="00842A68">
        <w:t>3.5. Лица, использующие паролирование, обязаны:</w:t>
      </w:r>
    </w:p>
    <w:p w:rsidR="006147CC" w:rsidRPr="00842A68" w:rsidRDefault="006147CC" w:rsidP="006147CC">
      <w:pPr>
        <w:tabs>
          <w:tab w:val="left" w:pos="1080"/>
        </w:tabs>
        <w:spacing w:line="240" w:lineRule="auto"/>
        <w:ind w:firstLine="720"/>
      </w:pPr>
      <w:r w:rsidRPr="00842A68">
        <w:t>четко знать и строго выполнять требования настоящей Инструкции и других руководящих документов по паролированию;</w:t>
      </w:r>
    </w:p>
    <w:p w:rsidR="006147CC" w:rsidRPr="00842A68" w:rsidRDefault="006147CC" w:rsidP="006147CC">
      <w:pPr>
        <w:tabs>
          <w:tab w:val="left" w:pos="1080"/>
        </w:tabs>
        <w:spacing w:line="240" w:lineRule="auto"/>
        <w:ind w:firstLine="720"/>
      </w:pPr>
      <w:r w:rsidRPr="00842A68">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6147CC" w:rsidRPr="00842A68" w:rsidRDefault="006147CC" w:rsidP="006147CC">
      <w:pPr>
        <w:spacing w:line="240" w:lineRule="auto"/>
      </w:pPr>
      <w:bookmarkStart w:id="17" w:name="_Toc247461600"/>
      <w:bookmarkStart w:id="18" w:name="_Toc315110656"/>
    </w:p>
    <w:p w:rsidR="006147CC" w:rsidRPr="00842A68" w:rsidRDefault="006147CC" w:rsidP="006147CC">
      <w:pPr>
        <w:keepNext/>
        <w:tabs>
          <w:tab w:val="left" w:pos="360"/>
          <w:tab w:val="left" w:pos="1080"/>
        </w:tabs>
        <w:suppressAutoHyphens/>
        <w:spacing w:line="240" w:lineRule="auto"/>
        <w:jc w:val="center"/>
        <w:outlineLvl w:val="0"/>
        <w:rPr>
          <w:bCs/>
          <w:kern w:val="32"/>
        </w:rPr>
      </w:pPr>
      <w:r w:rsidRPr="00842A68">
        <w:rPr>
          <w:bCs/>
          <w:kern w:val="32"/>
        </w:rPr>
        <w:t>4. Правила работы в сетях общего доступа и (или) международного обмена</w:t>
      </w:r>
      <w:bookmarkEnd w:id="17"/>
      <w:bookmarkEnd w:id="18"/>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6147CC" w:rsidRPr="00842A68" w:rsidRDefault="006147CC" w:rsidP="006147CC">
      <w:pPr>
        <w:tabs>
          <w:tab w:val="left" w:pos="1080"/>
        </w:tabs>
        <w:spacing w:line="240" w:lineRule="auto"/>
        <w:ind w:firstLine="720"/>
      </w:pPr>
      <w:r w:rsidRPr="00842A68">
        <w:t>4.2. При работе в Сети запрещается:</w:t>
      </w:r>
    </w:p>
    <w:p w:rsidR="006147CC" w:rsidRPr="00842A68" w:rsidRDefault="006147CC" w:rsidP="006147CC">
      <w:pPr>
        <w:tabs>
          <w:tab w:val="left" w:pos="1080"/>
        </w:tabs>
        <w:spacing w:line="240" w:lineRule="auto"/>
        <w:ind w:firstLine="720"/>
      </w:pPr>
      <w:r w:rsidRPr="00842A68">
        <w:t>осуществлять работу при отключенных средствах защиты (антивирус и др.);</w:t>
      </w:r>
    </w:p>
    <w:p w:rsidR="006147CC" w:rsidRPr="00842A68" w:rsidRDefault="006147CC" w:rsidP="006147CC">
      <w:pPr>
        <w:tabs>
          <w:tab w:val="left" w:pos="1080"/>
        </w:tabs>
        <w:spacing w:line="240" w:lineRule="auto"/>
        <w:ind w:firstLine="720"/>
      </w:pPr>
      <w:r w:rsidRPr="00842A68">
        <w:t>передавать по Сети защищаемую информацию без использования средств шифрования;</w:t>
      </w:r>
    </w:p>
    <w:p w:rsidR="006147CC" w:rsidRPr="00842A68" w:rsidRDefault="006147CC" w:rsidP="006147CC">
      <w:pPr>
        <w:tabs>
          <w:tab w:val="left" w:pos="1080"/>
        </w:tabs>
        <w:spacing w:line="240" w:lineRule="auto"/>
        <w:ind w:firstLine="720"/>
      </w:pPr>
      <w:r w:rsidRPr="00842A68">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6147CC" w:rsidRPr="00842A68" w:rsidRDefault="006147CC" w:rsidP="006147CC">
      <w:pPr>
        <w:tabs>
          <w:tab w:val="left" w:pos="1080"/>
        </w:tabs>
        <w:spacing w:line="240" w:lineRule="auto"/>
        <w:ind w:firstLine="720"/>
      </w:pPr>
      <w:r w:rsidRPr="00842A68">
        <w:t xml:space="preserve">использовать адрес корпоративной почты при регистрации </w:t>
      </w:r>
      <w:r w:rsidRPr="00842A68">
        <w:br/>
        <w:t>на Интернет-ресурсах, в ходе деятельности, не связанной с выполнением должностных обязанностей;</w:t>
      </w:r>
    </w:p>
    <w:p w:rsidR="006147CC" w:rsidRPr="00842A68" w:rsidRDefault="006147CC" w:rsidP="006147CC">
      <w:pPr>
        <w:tabs>
          <w:tab w:val="left" w:pos="1080"/>
        </w:tabs>
        <w:spacing w:line="240" w:lineRule="auto"/>
        <w:ind w:firstLine="720"/>
      </w:pPr>
      <w:r w:rsidRPr="00842A68">
        <w:t>скачивать из Сети медиа-файлы развлекательного характера, программное обеспечение и другие файлы;</w:t>
      </w:r>
    </w:p>
    <w:p w:rsidR="006147CC" w:rsidRPr="00842A68" w:rsidRDefault="006147CC" w:rsidP="006147CC">
      <w:pPr>
        <w:tabs>
          <w:tab w:val="left" w:pos="1080"/>
        </w:tabs>
        <w:spacing w:line="240" w:lineRule="auto"/>
        <w:ind w:firstLine="720"/>
      </w:pPr>
      <w:r w:rsidRPr="00842A68">
        <w:t>размещать в сети Интернет информацию, классифицированную как "для служебного пользования", "персональные данные", "коммерческая тайна";</w:t>
      </w:r>
    </w:p>
    <w:p w:rsidR="006147CC" w:rsidRPr="00842A68" w:rsidRDefault="006147CC" w:rsidP="006147CC">
      <w:pPr>
        <w:tabs>
          <w:tab w:val="left" w:pos="1080"/>
        </w:tabs>
        <w:spacing w:line="240" w:lineRule="auto"/>
        <w:ind w:firstLine="720"/>
      </w:pPr>
      <w:r w:rsidRPr="00842A68">
        <w:t>4.3. Администрация оставляет за собой право:</w:t>
      </w:r>
    </w:p>
    <w:p w:rsidR="006147CC" w:rsidRPr="00842A68" w:rsidRDefault="006147CC" w:rsidP="006147CC">
      <w:pPr>
        <w:tabs>
          <w:tab w:val="left" w:pos="1080"/>
        </w:tabs>
        <w:spacing w:line="240" w:lineRule="auto"/>
        <w:ind w:firstLine="720"/>
      </w:pPr>
      <w:r w:rsidRPr="00842A68">
        <w:t>осуществлять мониторинг использования сотрудниками Администрации сети Интернет;</w:t>
      </w:r>
    </w:p>
    <w:p w:rsidR="006147CC" w:rsidRPr="00842A68" w:rsidRDefault="006147CC" w:rsidP="006147CC">
      <w:pPr>
        <w:tabs>
          <w:tab w:val="left" w:pos="1080"/>
        </w:tabs>
        <w:spacing w:line="240" w:lineRule="auto"/>
        <w:ind w:firstLine="720"/>
      </w:pPr>
      <w:r w:rsidRPr="00842A68">
        <w:t>определять перечень запрещенных Интернет-ресурсов и осуществлять блокировку доступа к ним;</w:t>
      </w:r>
    </w:p>
    <w:p w:rsidR="006147CC" w:rsidRPr="00842A68" w:rsidRDefault="006147CC" w:rsidP="006147CC">
      <w:pPr>
        <w:tabs>
          <w:tab w:val="left" w:pos="1080"/>
        </w:tabs>
        <w:spacing w:line="240" w:lineRule="auto"/>
        <w:ind w:firstLine="720"/>
      </w:pPr>
      <w:r w:rsidRPr="00842A68">
        <w:t>осуществлять мониторинг появления адресов корпоративной почты на страницах Интернет-ресурсов;</w:t>
      </w:r>
    </w:p>
    <w:p w:rsidR="006147CC" w:rsidRPr="00842A68" w:rsidRDefault="006147CC" w:rsidP="006147CC">
      <w:pPr>
        <w:tabs>
          <w:tab w:val="left" w:pos="1080"/>
        </w:tabs>
        <w:spacing w:line="240" w:lineRule="auto"/>
        <w:ind w:firstLine="720"/>
      </w:pPr>
      <w:r w:rsidRPr="00842A68">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842A68">
        <w:rPr>
          <w:lang w:val="en-US"/>
        </w:rPr>
        <w:t>vk</w:t>
      </w:r>
      <w:r w:rsidRPr="00842A68">
        <w:t>.</w:t>
      </w:r>
      <w:r w:rsidRPr="00842A68">
        <w:rPr>
          <w:lang w:val="en-US"/>
        </w:rPr>
        <w:t>com</w:t>
      </w:r>
      <w:r w:rsidRPr="00842A68">
        <w:t xml:space="preserve">, </w:t>
      </w:r>
      <w:hyperlink r:id="rId25" w:history="1">
        <w:r w:rsidRPr="00842A68">
          <w:t>www.odnoklassniki.ru</w:t>
        </w:r>
      </w:hyperlink>
      <w:r w:rsidRPr="00842A68">
        <w:t xml:space="preserve"> и др.;</w:t>
      </w:r>
    </w:p>
    <w:p w:rsidR="006147CC" w:rsidRPr="00842A68" w:rsidRDefault="006147CC" w:rsidP="006147CC">
      <w:pPr>
        <w:tabs>
          <w:tab w:val="left" w:pos="1080"/>
        </w:tabs>
        <w:spacing w:line="240" w:lineRule="auto"/>
        <w:ind w:firstLine="720"/>
      </w:pPr>
      <w:r w:rsidRPr="00842A68">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6147CC" w:rsidRPr="00842A68" w:rsidRDefault="006147CC" w:rsidP="006147CC">
      <w:pPr>
        <w:tabs>
          <w:tab w:val="left" w:pos="1080"/>
        </w:tabs>
        <w:spacing w:line="240" w:lineRule="auto"/>
        <w:ind w:firstLine="720"/>
      </w:pPr>
      <w:r w:rsidRPr="00842A68">
        <w:t>принимать меры дисциплинарного характера к сотрудникам, нарушающим положения настоящей инструкции.</w:t>
      </w:r>
    </w:p>
    <w:p w:rsidR="006147CC" w:rsidRPr="00842A68" w:rsidRDefault="006147CC" w:rsidP="006147CC">
      <w:pPr>
        <w:tabs>
          <w:tab w:val="left" w:pos="1080"/>
        </w:tabs>
        <w:spacing w:line="240" w:lineRule="auto"/>
        <w:ind w:firstLine="720"/>
      </w:pPr>
    </w:p>
    <w:p w:rsidR="006147CC" w:rsidRPr="00842A68" w:rsidRDefault="006147CC" w:rsidP="006147CC">
      <w:pPr>
        <w:keepNext/>
        <w:tabs>
          <w:tab w:val="left" w:pos="360"/>
          <w:tab w:val="left" w:pos="1080"/>
        </w:tabs>
        <w:suppressAutoHyphens/>
        <w:spacing w:line="240" w:lineRule="auto"/>
        <w:jc w:val="center"/>
        <w:outlineLvl w:val="0"/>
        <w:rPr>
          <w:bCs/>
          <w:kern w:val="32"/>
        </w:rPr>
      </w:pPr>
      <w:bookmarkStart w:id="19" w:name="_Toc315110657"/>
      <w:r w:rsidRPr="00842A68">
        <w:rPr>
          <w:bCs/>
          <w:kern w:val="32"/>
        </w:rPr>
        <w:t>5. Правила работы с корпоративной электронной почтой</w:t>
      </w:r>
      <w:bookmarkEnd w:id="19"/>
    </w:p>
    <w:p w:rsidR="006147CC" w:rsidRPr="00842A68" w:rsidRDefault="006147CC" w:rsidP="006147CC">
      <w:pPr>
        <w:spacing w:line="240" w:lineRule="auto"/>
      </w:pPr>
    </w:p>
    <w:p w:rsidR="006147CC" w:rsidRPr="00842A68" w:rsidRDefault="006147CC" w:rsidP="006147CC">
      <w:pPr>
        <w:tabs>
          <w:tab w:val="left" w:pos="1080"/>
        </w:tabs>
        <w:spacing w:line="240" w:lineRule="auto"/>
        <w:ind w:firstLine="720"/>
      </w:pPr>
      <w:r w:rsidRPr="00842A68">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6147CC" w:rsidRPr="00842A68" w:rsidRDefault="006147CC" w:rsidP="006147CC">
      <w:pPr>
        <w:tabs>
          <w:tab w:val="left" w:pos="1080"/>
        </w:tabs>
        <w:spacing w:line="240" w:lineRule="auto"/>
        <w:ind w:firstLine="720"/>
      </w:pPr>
      <w:r w:rsidRPr="00842A68">
        <w:t>5.2 Содержимое электронного почтового ящика сотрудника может быть проверено без предварительного уведомления по требованию руководства Администрации.</w:t>
      </w:r>
    </w:p>
    <w:p w:rsidR="006147CC" w:rsidRPr="00842A68" w:rsidRDefault="006147CC" w:rsidP="006147CC">
      <w:pPr>
        <w:tabs>
          <w:tab w:val="left" w:pos="1080"/>
        </w:tabs>
        <w:suppressAutoHyphens/>
        <w:spacing w:line="240" w:lineRule="auto"/>
        <w:ind w:firstLine="720"/>
      </w:pPr>
      <w:r w:rsidRPr="00842A68">
        <w:t>5.3 При работе с корпоративной системой электронной почты сотрудникам Администрации запрещается:</w:t>
      </w:r>
    </w:p>
    <w:p w:rsidR="006147CC" w:rsidRPr="00842A68" w:rsidRDefault="006147CC" w:rsidP="006147CC">
      <w:pPr>
        <w:tabs>
          <w:tab w:val="left" w:pos="1080"/>
        </w:tabs>
        <w:spacing w:line="240" w:lineRule="auto"/>
        <w:ind w:firstLine="720"/>
      </w:pPr>
      <w:r w:rsidRPr="00842A68">
        <w:t>использовать адрес корпоративной почты для оформления подписок,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 xml:space="preserve">публиковать свой адрес, либо адреса других сотрудников Администрации </w:t>
      </w:r>
      <w:r w:rsidRPr="00842A68">
        <w:br/>
        <w:t>на общедоступных Интернет ресурсах (форумы, конференции и т.п.);</w:t>
      </w:r>
    </w:p>
    <w:p w:rsidR="006147CC" w:rsidRPr="00842A68" w:rsidRDefault="006147CC" w:rsidP="006147CC">
      <w:pPr>
        <w:tabs>
          <w:tab w:val="left" w:pos="1080"/>
        </w:tabs>
        <w:spacing w:line="240" w:lineRule="auto"/>
        <w:ind w:firstLine="720"/>
      </w:pPr>
      <w:r w:rsidRPr="00842A68">
        <w:t>отправлять сообщения с вложенными файлами общий объем которых превышает 5 Мегабайт.</w:t>
      </w:r>
    </w:p>
    <w:p w:rsidR="006147CC" w:rsidRPr="00842A68" w:rsidRDefault="006147CC" w:rsidP="006147CC">
      <w:pPr>
        <w:tabs>
          <w:tab w:val="left" w:pos="1080"/>
        </w:tabs>
        <w:spacing w:line="240" w:lineRule="auto"/>
        <w:ind w:firstLine="720"/>
      </w:pPr>
      <w:r w:rsidRPr="00842A68">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6147CC" w:rsidRPr="00842A68" w:rsidRDefault="006147CC" w:rsidP="006147CC">
      <w:pPr>
        <w:tabs>
          <w:tab w:val="left" w:pos="1080"/>
        </w:tabs>
        <w:spacing w:line="240" w:lineRule="auto"/>
        <w:ind w:firstLine="720"/>
      </w:pPr>
      <w:r w:rsidRPr="00842A68">
        <w:t>осуществлять массовую рассылку почтовых сообщений рекламного характера без предварительного согласования с руководством Администрации;</w:t>
      </w:r>
    </w:p>
    <w:p w:rsidR="006147CC" w:rsidRPr="00842A68" w:rsidRDefault="006147CC" w:rsidP="006147CC">
      <w:pPr>
        <w:tabs>
          <w:tab w:val="left" w:pos="1080"/>
        </w:tabs>
        <w:spacing w:line="240" w:lineRule="auto"/>
        <w:ind w:firstLine="720"/>
      </w:pPr>
      <w:r w:rsidRPr="00842A68">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6147CC" w:rsidRPr="00842A68" w:rsidRDefault="006147CC" w:rsidP="006147CC">
      <w:pPr>
        <w:tabs>
          <w:tab w:val="left" w:pos="1080"/>
        </w:tabs>
        <w:spacing w:line="240" w:lineRule="auto"/>
        <w:ind w:firstLine="720"/>
      </w:pPr>
      <w:r w:rsidRPr="00842A68">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6147CC" w:rsidRPr="00842A68" w:rsidRDefault="006147CC" w:rsidP="006147CC">
      <w:pPr>
        <w:tabs>
          <w:tab w:val="left" w:pos="1080"/>
        </w:tabs>
        <w:spacing w:line="240" w:lineRule="auto"/>
        <w:ind w:firstLine="720"/>
      </w:pPr>
      <w:r w:rsidRPr="00842A68">
        <w:t>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6147CC" w:rsidRPr="00842A68" w:rsidRDefault="006147CC" w:rsidP="006147CC">
      <w:pPr>
        <w:tabs>
          <w:tab w:val="left" w:pos="1080"/>
        </w:tabs>
        <w:spacing w:line="240" w:lineRule="auto"/>
        <w:ind w:firstLine="720"/>
      </w:pPr>
      <w:r w:rsidRPr="00842A68">
        <w:t>распространять информацию ограниченного доступа, представляющую коммерческую тайну;</w:t>
      </w:r>
    </w:p>
    <w:p w:rsidR="006147CC" w:rsidRPr="00842A68" w:rsidRDefault="006147CC" w:rsidP="006147CC">
      <w:pPr>
        <w:tabs>
          <w:tab w:val="left" w:pos="1080"/>
        </w:tabs>
        <w:spacing w:line="240" w:lineRule="auto"/>
        <w:ind w:firstLine="720"/>
      </w:pPr>
      <w:r w:rsidRPr="00842A68">
        <w:t>предоставлять, кому бы то ни было пароль доступа к своему почтовому ящику.</w:t>
      </w:r>
    </w:p>
    <w:p w:rsidR="00DD3D9A" w:rsidRPr="00842A68" w:rsidRDefault="00DD3D9A">
      <w:pPr>
        <w:widowControl/>
        <w:adjustRightInd/>
        <w:spacing w:line="240" w:lineRule="auto"/>
        <w:jc w:val="left"/>
        <w:textAlignment w:val="auto"/>
      </w:pPr>
      <w:r w:rsidRPr="00842A68">
        <w:br w:type="page"/>
      </w:r>
    </w:p>
    <w:p w:rsidR="005263E8" w:rsidRPr="00842A68" w:rsidRDefault="005263E8" w:rsidP="005263E8">
      <w:pPr>
        <w:spacing w:line="240" w:lineRule="auto"/>
        <w:ind w:firstLine="567"/>
        <w:jc w:val="right"/>
        <w:rPr>
          <w:rFonts w:eastAsia="Calibri"/>
          <w:bCs/>
        </w:rPr>
      </w:pPr>
      <w:r w:rsidRPr="00842A68">
        <w:rPr>
          <w:rFonts w:eastAsia="Calibri"/>
          <w:bCs/>
        </w:rPr>
        <w:t>Утверждена</w:t>
      </w:r>
    </w:p>
    <w:p w:rsidR="005263E8" w:rsidRPr="00842A68" w:rsidRDefault="005263E8" w:rsidP="005263E8">
      <w:pPr>
        <w:spacing w:line="240" w:lineRule="auto"/>
        <w:ind w:firstLine="567"/>
        <w:jc w:val="right"/>
        <w:rPr>
          <w:rFonts w:eastAsia="Calibri"/>
          <w:bCs/>
        </w:rPr>
      </w:pPr>
      <w:r w:rsidRPr="00842A68">
        <w:rPr>
          <w:rFonts w:eastAsia="Calibri"/>
          <w:bCs/>
        </w:rPr>
        <w:t>распоряжением администрации</w:t>
      </w:r>
    </w:p>
    <w:p w:rsidR="005263E8" w:rsidRPr="00842A68" w:rsidRDefault="008108CB" w:rsidP="005263E8">
      <w:pPr>
        <w:spacing w:line="240" w:lineRule="auto"/>
        <w:ind w:firstLine="567"/>
        <w:jc w:val="right"/>
        <w:rPr>
          <w:rFonts w:eastAsia="Calibri"/>
          <w:bCs/>
        </w:rPr>
      </w:pPr>
      <w:r>
        <w:rPr>
          <w:rFonts w:eastAsia="Calibri"/>
          <w:bCs/>
        </w:rPr>
        <w:t>сельского поселения</w:t>
      </w:r>
    </w:p>
    <w:p w:rsidR="00214FAE" w:rsidRPr="00214FAE" w:rsidRDefault="00214FAE" w:rsidP="00214FAE">
      <w:pPr>
        <w:spacing w:line="240" w:lineRule="auto"/>
        <w:ind w:firstLine="567"/>
        <w:jc w:val="right"/>
        <w:rPr>
          <w:rFonts w:eastAsia="Calibri"/>
          <w:bCs/>
        </w:rPr>
      </w:pPr>
      <w:r w:rsidRPr="00214FAE">
        <w:rPr>
          <w:rFonts w:eastAsia="Calibri"/>
          <w:bCs/>
        </w:rPr>
        <w:t xml:space="preserve">от </w:t>
      </w:r>
      <w:r w:rsidR="009202A2">
        <w:rPr>
          <w:rFonts w:eastAsia="Calibri"/>
          <w:bCs/>
        </w:rPr>
        <w:t>20.03.2023 г. N18</w:t>
      </w:r>
      <w:r w:rsidRPr="00214FAE">
        <w:rPr>
          <w:rFonts w:eastAsia="Calibri"/>
          <w:bCs/>
        </w:rPr>
        <w:t>-р</w:t>
      </w:r>
    </w:p>
    <w:p w:rsidR="00B21688" w:rsidRPr="00842A68" w:rsidRDefault="00B21688" w:rsidP="005263E8">
      <w:pPr>
        <w:spacing w:line="240" w:lineRule="auto"/>
        <w:ind w:firstLine="567"/>
        <w:jc w:val="right"/>
        <w:rPr>
          <w:rFonts w:eastAsia="Calibri"/>
          <w:bCs/>
        </w:rPr>
      </w:pPr>
    </w:p>
    <w:p w:rsidR="00B21688" w:rsidRPr="00842A68" w:rsidRDefault="00B21688" w:rsidP="005263E8">
      <w:pPr>
        <w:spacing w:line="240" w:lineRule="auto"/>
        <w:ind w:firstLine="567"/>
        <w:jc w:val="right"/>
        <w:rPr>
          <w:rFonts w:eastAsia="Calibri"/>
          <w:bCs/>
        </w:rPr>
      </w:pPr>
    </w:p>
    <w:p w:rsidR="00B21688" w:rsidRPr="00842A68" w:rsidRDefault="005263E8" w:rsidP="005263E8">
      <w:pPr>
        <w:suppressAutoHyphens/>
        <w:spacing w:line="240" w:lineRule="auto"/>
        <w:jc w:val="center"/>
      </w:pPr>
      <w:r w:rsidRPr="00842A68">
        <w:t>Типовая форма</w:t>
      </w:r>
      <w:r w:rsidR="00B21688" w:rsidRPr="00842A68">
        <w:t xml:space="preserve"> обязательства </w:t>
      </w:r>
    </w:p>
    <w:p w:rsidR="005263E8" w:rsidRPr="00842A68" w:rsidRDefault="00B21688" w:rsidP="005263E8">
      <w:pPr>
        <w:suppressAutoHyphens/>
        <w:spacing w:line="240" w:lineRule="auto"/>
        <w:jc w:val="center"/>
        <w:rPr>
          <w:bCs/>
          <w:lang w:eastAsia="ar-SA"/>
        </w:rPr>
      </w:pPr>
      <w:r w:rsidRPr="00842A68">
        <w:t>с</w:t>
      </w:r>
      <w:r w:rsidR="005263E8" w:rsidRPr="00842A68">
        <w:t>лужащего администрации</w:t>
      </w:r>
      <w:r w:rsidR="009202A2">
        <w:t xml:space="preserve"> Дерезовского</w:t>
      </w:r>
      <w:r w:rsidR="008108CB">
        <w:t xml:space="preserve"> сельского поселения</w:t>
      </w:r>
      <w:r w:rsidR="005263E8" w:rsidRPr="00842A68">
        <w:t xml:space="preserve"> Верхнемамонского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5263E8" w:rsidRPr="00842A68" w:rsidRDefault="005263E8" w:rsidP="005263E8">
      <w:pPr>
        <w:suppressAutoHyphens/>
        <w:spacing w:line="240" w:lineRule="auto"/>
        <w:rPr>
          <w:lang w:eastAsia="ar-SA"/>
        </w:rPr>
      </w:pPr>
    </w:p>
    <w:p w:rsidR="005263E8" w:rsidRPr="00842A68" w:rsidRDefault="005263E8" w:rsidP="005263E8">
      <w:pPr>
        <w:suppressAutoHyphens/>
        <w:spacing w:line="240" w:lineRule="auto"/>
        <w:ind w:right="119"/>
        <w:rPr>
          <w:lang w:eastAsia="ar-SA"/>
        </w:rPr>
      </w:pPr>
      <w:r w:rsidRPr="00842A68">
        <w:rPr>
          <w:lang w:eastAsia="ar-SA"/>
        </w:rPr>
        <w:tab/>
        <w:t>Я, 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uppressAutoHyphens/>
        <w:spacing w:line="240" w:lineRule="auto"/>
        <w:ind w:right="119"/>
        <w:rPr>
          <w:lang w:eastAsia="ar-SA"/>
        </w:rPr>
      </w:pPr>
      <w:r w:rsidRPr="00842A68">
        <w:rPr>
          <w:lang w:eastAsia="ar-SA"/>
        </w:rPr>
        <w:t>___________________________________________________________________</w:t>
      </w:r>
    </w:p>
    <w:p w:rsidR="005263E8" w:rsidRPr="00842A68" w:rsidRDefault="005263E8" w:rsidP="005263E8">
      <w:pPr>
        <w:spacing w:line="240" w:lineRule="auto"/>
        <w:ind w:right="119"/>
        <w:jc w:val="center"/>
        <w:rPr>
          <w:i/>
          <w:lang w:eastAsia="ar-SA"/>
        </w:rPr>
      </w:pPr>
      <w:r w:rsidRPr="00842A68">
        <w:rPr>
          <w:i/>
          <w:lang w:eastAsia="ar-SA"/>
        </w:rPr>
        <w:t>(должность, фамилия, имя, отчество (при наличии))</w:t>
      </w:r>
    </w:p>
    <w:p w:rsidR="005263E8" w:rsidRPr="00842A68" w:rsidRDefault="005263E8" w:rsidP="005263E8">
      <w:pPr>
        <w:spacing w:line="240" w:lineRule="auto"/>
        <w:ind w:right="119"/>
        <w:jc w:val="center"/>
        <w:rPr>
          <w:lang w:eastAsia="ar-SA"/>
        </w:rPr>
      </w:pPr>
    </w:p>
    <w:p w:rsidR="005263E8" w:rsidRPr="00842A68" w:rsidRDefault="005263E8" w:rsidP="005263E8">
      <w:pPr>
        <w:suppressAutoHyphens/>
        <w:spacing w:line="240" w:lineRule="auto"/>
        <w:ind w:firstLine="709"/>
        <w:rPr>
          <w:lang w:eastAsia="ar-SA"/>
        </w:rPr>
      </w:pPr>
      <w:r w:rsidRPr="00842A68">
        <w:rPr>
          <w:lang w:eastAsia="ar-SA"/>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w:t>
      </w:r>
      <w:r w:rsidRPr="00842A68">
        <w:rPr>
          <w:bCs/>
          <w:lang w:eastAsia="ar-SA"/>
        </w:rPr>
        <w:t>трудового  договора, освобождения меня от замещаемой должности, увольнения с муниципальной службы</w:t>
      </w:r>
      <w:r w:rsidRPr="00842A68">
        <w:rPr>
          <w:lang w:eastAsia="ar-SA"/>
        </w:rPr>
        <w:t>.</w:t>
      </w:r>
    </w:p>
    <w:p w:rsidR="005263E8" w:rsidRPr="00842A68" w:rsidRDefault="005263E8" w:rsidP="005263E8">
      <w:pPr>
        <w:suppressAutoHyphens/>
        <w:spacing w:line="240" w:lineRule="auto"/>
        <w:ind w:firstLine="709"/>
        <w:rPr>
          <w:lang w:eastAsia="ar-SA"/>
        </w:rPr>
      </w:pPr>
      <w:r w:rsidRPr="00842A68">
        <w:rPr>
          <w:lang w:eastAsia="ar-SA"/>
        </w:rPr>
        <w:t>В  соответствии  со  статьей  7  Федерального закона от 27 июля 2006 г.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63E8" w:rsidRPr="00842A68" w:rsidRDefault="005263E8" w:rsidP="005263E8">
      <w:pPr>
        <w:shd w:val="clear" w:color="auto" w:fill="FFFFFF"/>
        <w:suppressAutoHyphens/>
        <w:spacing w:line="240" w:lineRule="auto"/>
        <w:ind w:firstLine="709"/>
        <w:rPr>
          <w:spacing w:val="-3"/>
          <w:lang w:eastAsia="ar-SA"/>
        </w:rPr>
      </w:pPr>
      <w:r w:rsidRPr="00842A68">
        <w:rPr>
          <w:spacing w:val="-3"/>
          <w:lang w:eastAsia="ar-SA"/>
        </w:rPr>
        <w:t>Положения   законодательства  Российской  Федерации,  предусматривающие ответственность за нарушение требований Федерального закона от 27 июля 2006 г. N 152-ФЗ "О персональных данных", мне разъяснены.</w:t>
      </w: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ind w:firstLine="709"/>
        <w:rPr>
          <w:spacing w:val="-3"/>
          <w:lang w:eastAsia="ar-SA"/>
        </w:rPr>
      </w:pPr>
    </w:p>
    <w:p w:rsidR="005263E8" w:rsidRPr="00842A68" w:rsidRDefault="005263E8" w:rsidP="005263E8">
      <w:pPr>
        <w:shd w:val="clear" w:color="auto" w:fill="FFFFFF"/>
        <w:suppressAutoHyphens/>
        <w:spacing w:line="240" w:lineRule="auto"/>
        <w:rPr>
          <w:spacing w:val="-3"/>
          <w:lang w:eastAsia="ar-SA"/>
        </w:rPr>
      </w:pPr>
      <w:r w:rsidRPr="00842A68">
        <w:rPr>
          <w:spacing w:val="-3"/>
          <w:lang w:eastAsia="ar-SA"/>
        </w:rPr>
        <w:t>"__" __________ 20__ г.   ____________                           _____________________</w:t>
      </w:r>
    </w:p>
    <w:p w:rsidR="005263E8" w:rsidRPr="00842A68" w:rsidRDefault="005263E8" w:rsidP="005263E8">
      <w:pPr>
        <w:shd w:val="clear" w:color="auto" w:fill="FFFFFF"/>
        <w:suppressAutoHyphens/>
        <w:spacing w:line="240" w:lineRule="auto"/>
        <w:ind w:firstLine="709"/>
        <w:rPr>
          <w:lang w:eastAsia="ar-SA"/>
        </w:rPr>
      </w:pPr>
      <w:r w:rsidRPr="00842A68">
        <w:rPr>
          <w:spacing w:val="-3"/>
          <w:lang w:eastAsia="ar-SA"/>
        </w:rPr>
        <w:t xml:space="preserve">                                  (подпись)                                (расшифровка подписи)</w:t>
      </w:r>
    </w:p>
    <w:p w:rsidR="005263E8" w:rsidRPr="00842A68" w:rsidRDefault="005263E8" w:rsidP="005263E8">
      <w:pPr>
        <w:spacing w:line="240" w:lineRule="auto"/>
        <w:ind w:firstLine="567"/>
        <w:jc w:val="center"/>
        <w:sectPr w:rsidR="005263E8" w:rsidRPr="00842A68" w:rsidSect="00214FAE">
          <w:pgSz w:w="11906" w:h="16838" w:code="9"/>
          <w:pgMar w:top="567" w:right="567" w:bottom="567" w:left="1418" w:header="57" w:footer="57" w:gutter="0"/>
          <w:pgNumType w:start="0"/>
          <w:cols w:space="720"/>
          <w:titlePg/>
          <w:docGrid w:linePitch="360"/>
        </w:sectPr>
      </w:pPr>
    </w:p>
    <w:p w:rsidR="00B21688" w:rsidRPr="00842A68" w:rsidRDefault="00B21688" w:rsidP="00B21688">
      <w:pPr>
        <w:spacing w:line="240" w:lineRule="auto"/>
        <w:ind w:firstLine="567"/>
        <w:jc w:val="right"/>
        <w:rPr>
          <w:rFonts w:eastAsia="Calibri"/>
          <w:bCs/>
        </w:rPr>
      </w:pPr>
      <w:r w:rsidRPr="00842A68">
        <w:rPr>
          <w:rFonts w:eastAsia="Calibri"/>
          <w:bCs/>
        </w:rPr>
        <w:t>Утверждена</w:t>
      </w:r>
    </w:p>
    <w:p w:rsidR="00B21688" w:rsidRPr="00842A68" w:rsidRDefault="00B21688" w:rsidP="00B21688">
      <w:pPr>
        <w:spacing w:line="240" w:lineRule="auto"/>
        <w:ind w:firstLine="567"/>
        <w:jc w:val="right"/>
        <w:rPr>
          <w:rFonts w:eastAsia="Calibri"/>
          <w:bCs/>
        </w:rPr>
      </w:pPr>
      <w:r w:rsidRPr="00842A68">
        <w:rPr>
          <w:rFonts w:eastAsia="Calibri"/>
          <w:bCs/>
        </w:rPr>
        <w:t>распоряжением администрации</w:t>
      </w:r>
    </w:p>
    <w:p w:rsidR="00CA17B6" w:rsidRPr="00CA17B6" w:rsidRDefault="00CA17B6" w:rsidP="00CA17B6">
      <w:pPr>
        <w:spacing w:line="240" w:lineRule="auto"/>
        <w:ind w:firstLine="567"/>
        <w:jc w:val="right"/>
        <w:rPr>
          <w:rFonts w:eastAsia="Calibri"/>
          <w:bCs/>
        </w:rPr>
      </w:pPr>
      <w:r w:rsidRPr="00CA17B6">
        <w:rPr>
          <w:rFonts w:eastAsia="Calibri"/>
          <w:bCs/>
        </w:rPr>
        <w:t>сельского поселения</w:t>
      </w:r>
    </w:p>
    <w:p w:rsidR="00CA17B6" w:rsidRPr="00CA17B6" w:rsidRDefault="009202A2" w:rsidP="00CA17B6">
      <w:pPr>
        <w:spacing w:line="240" w:lineRule="auto"/>
        <w:ind w:firstLine="567"/>
        <w:jc w:val="right"/>
        <w:rPr>
          <w:rFonts w:eastAsia="Calibri"/>
          <w:bCs/>
        </w:rPr>
      </w:pPr>
      <w:r>
        <w:rPr>
          <w:rFonts w:eastAsia="Calibri"/>
          <w:bCs/>
        </w:rPr>
        <w:t>от 20.03.2023 г. N18</w:t>
      </w:r>
      <w:r w:rsidR="00CA17B6" w:rsidRPr="00CA17B6">
        <w:rPr>
          <w:rFonts w:eastAsia="Calibri"/>
          <w:bCs/>
        </w:rPr>
        <w:t>-р</w:t>
      </w:r>
    </w:p>
    <w:p w:rsidR="005263E8" w:rsidRPr="00842A68" w:rsidRDefault="005263E8" w:rsidP="00214FAE">
      <w:pPr>
        <w:spacing w:line="240" w:lineRule="auto"/>
        <w:ind w:firstLine="567"/>
        <w:jc w:val="right"/>
        <w:rPr>
          <w:rFonts w:eastAsia="Calibri"/>
          <w:bCs/>
        </w:rPr>
      </w:pPr>
    </w:p>
    <w:p w:rsidR="009202A2" w:rsidRDefault="005263E8" w:rsidP="005263E8">
      <w:pPr>
        <w:autoSpaceDE w:val="0"/>
        <w:autoSpaceDN w:val="0"/>
        <w:spacing w:line="240" w:lineRule="auto"/>
        <w:jc w:val="center"/>
        <w:rPr>
          <w:rFonts w:eastAsiaTheme="minorHAnsi"/>
          <w:lang w:eastAsia="en-US"/>
        </w:rPr>
      </w:pPr>
      <w:r w:rsidRPr="00842A68">
        <w:rPr>
          <w:rFonts w:eastAsiaTheme="minorHAnsi"/>
          <w:lang w:eastAsia="en-US"/>
        </w:rPr>
        <w:t>Типовая форма</w:t>
      </w:r>
      <w:r w:rsidR="00B21688" w:rsidRPr="00842A68">
        <w:rPr>
          <w:rFonts w:eastAsiaTheme="minorHAnsi"/>
          <w:lang w:eastAsia="en-US"/>
        </w:rPr>
        <w:t xml:space="preserve"> согласия на обработку персональных данных служащих администрации </w:t>
      </w:r>
      <w:r w:rsidR="009202A2">
        <w:rPr>
          <w:rFonts w:eastAsiaTheme="minorHAnsi"/>
          <w:lang w:eastAsia="en-US"/>
        </w:rPr>
        <w:t>Дерезовского</w:t>
      </w:r>
      <w:r w:rsidR="00CA17B6">
        <w:rPr>
          <w:rFonts w:eastAsiaTheme="minorHAnsi"/>
          <w:lang w:eastAsia="en-US"/>
        </w:rPr>
        <w:t xml:space="preserve"> сельского поселения </w:t>
      </w:r>
      <w:r w:rsidR="00B21688" w:rsidRPr="00842A68">
        <w:rPr>
          <w:rFonts w:eastAsiaTheme="minorHAnsi"/>
          <w:lang w:eastAsia="en-US"/>
        </w:rPr>
        <w:t xml:space="preserve">Верхнемамонского муниципального района, </w:t>
      </w:r>
    </w:p>
    <w:p w:rsidR="005263E8" w:rsidRPr="00842A68" w:rsidRDefault="00B21688" w:rsidP="005263E8">
      <w:pPr>
        <w:autoSpaceDE w:val="0"/>
        <w:autoSpaceDN w:val="0"/>
        <w:spacing w:line="240" w:lineRule="auto"/>
        <w:jc w:val="center"/>
        <w:rPr>
          <w:rFonts w:eastAsiaTheme="minorHAnsi"/>
          <w:lang w:eastAsia="en-US"/>
        </w:rPr>
      </w:pPr>
      <w:r w:rsidRPr="00842A68">
        <w:rPr>
          <w:rFonts w:eastAsiaTheme="minorHAnsi"/>
          <w:lang w:eastAsia="en-US"/>
        </w:rPr>
        <w:t>иных субъектов персональных данных</w:t>
      </w:r>
    </w:p>
    <w:p w:rsidR="005263E8" w:rsidRPr="00842A68" w:rsidRDefault="005263E8" w:rsidP="005263E8">
      <w:pPr>
        <w:autoSpaceDE w:val="0"/>
        <w:autoSpaceDN w:val="0"/>
        <w:spacing w:line="240" w:lineRule="auto"/>
        <w:rPr>
          <w:rFonts w:eastAsiaTheme="minorHAnsi"/>
          <w:lang w:eastAsia="en-US"/>
        </w:rPr>
      </w:pPr>
    </w:p>
    <w:p w:rsidR="00CA17B6"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 xml:space="preserve">В администрацию </w:t>
      </w:r>
      <w:r w:rsidR="009202A2">
        <w:rPr>
          <w:rFonts w:eastAsiaTheme="minorHAnsi"/>
          <w:lang w:eastAsia="en-US"/>
        </w:rPr>
        <w:t>Дерезовского</w:t>
      </w:r>
      <w:r w:rsidR="00CA17B6">
        <w:rPr>
          <w:rFonts w:eastAsiaTheme="minorHAnsi"/>
          <w:lang w:eastAsia="en-US"/>
        </w:rPr>
        <w:t xml:space="preserve"> сельского поселения </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Верхнемамонского</w:t>
      </w:r>
      <w:r w:rsidR="00CA17B6">
        <w:rPr>
          <w:rFonts w:eastAsiaTheme="minorHAnsi"/>
          <w:lang w:eastAsia="en-US"/>
        </w:rPr>
        <w:t xml:space="preserve"> </w:t>
      </w:r>
      <w:r w:rsidRPr="00842A68">
        <w:rPr>
          <w:rFonts w:eastAsiaTheme="minorHAnsi"/>
          <w:lang w:eastAsia="en-US"/>
        </w:rPr>
        <w:t>муниципального района</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396460, Воронежская обл., с.Верхний Мамон, пл.Ленина, д.1</w:t>
      </w:r>
    </w:p>
    <w:p w:rsidR="005263E8" w:rsidRPr="00842A68" w:rsidRDefault="005263E8" w:rsidP="005263E8">
      <w:pPr>
        <w:autoSpaceDE w:val="0"/>
        <w:autoSpaceDN w:val="0"/>
        <w:spacing w:line="240" w:lineRule="auto"/>
        <w:jc w:val="right"/>
        <w:rPr>
          <w:rFonts w:eastAsiaTheme="minorHAnsi"/>
          <w:lang w:eastAsia="en-US"/>
        </w:rPr>
      </w:pP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ф.и.о. _____________________________________</w:t>
      </w:r>
    </w:p>
    <w:p w:rsidR="005263E8" w:rsidRPr="00842A68" w:rsidRDefault="005263E8" w:rsidP="005263E8">
      <w:pPr>
        <w:autoSpaceDE w:val="0"/>
        <w:autoSpaceDN w:val="0"/>
        <w:spacing w:line="240" w:lineRule="auto"/>
        <w:jc w:val="right"/>
        <w:rPr>
          <w:rFonts w:eastAsiaTheme="minorHAnsi"/>
          <w:lang w:eastAsia="en-US"/>
        </w:rPr>
      </w:pPr>
      <w:r w:rsidRPr="00842A68">
        <w:rPr>
          <w:rFonts w:eastAsiaTheme="minorHAnsi"/>
          <w:lang w:eastAsia="en-US"/>
        </w:rPr>
        <w:t>адрес: ____________________________________</w:t>
      </w:r>
    </w:p>
    <w:p w:rsidR="005263E8" w:rsidRPr="00842A68" w:rsidRDefault="005263E8" w:rsidP="005263E8">
      <w:pPr>
        <w:autoSpaceDE w:val="0"/>
        <w:autoSpaceDN w:val="0"/>
        <w:spacing w:line="240" w:lineRule="auto"/>
        <w:rPr>
          <w:rFonts w:eastAsiaTheme="minorHAnsi"/>
          <w:lang w:eastAsia="en-US"/>
        </w:rPr>
      </w:pPr>
    </w:p>
    <w:p w:rsidR="005263E8" w:rsidRPr="00842A68" w:rsidRDefault="00C533E1" w:rsidP="005263E8">
      <w:pPr>
        <w:autoSpaceDE w:val="0"/>
        <w:autoSpaceDN w:val="0"/>
        <w:spacing w:line="240" w:lineRule="auto"/>
        <w:jc w:val="center"/>
      </w:pPr>
      <w:hyperlink w:anchor="P629" w:history="1">
        <w:r w:rsidR="005263E8" w:rsidRPr="00842A68">
          <w:t>Согласие</w:t>
        </w:r>
      </w:hyperlink>
    </w:p>
    <w:p w:rsidR="005263E8" w:rsidRPr="00842A68" w:rsidRDefault="005263E8" w:rsidP="005263E8">
      <w:pPr>
        <w:autoSpaceDE w:val="0"/>
        <w:autoSpaceDN w:val="0"/>
        <w:spacing w:line="240" w:lineRule="auto"/>
        <w:jc w:val="center"/>
      </w:pPr>
      <w:r w:rsidRPr="00842A68">
        <w:t>субъекта персональных данных  на обработку персональных данных</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_____________________________________________________________, паспорт серии ____, номер _____, выданный ________________________________ "___" ___________ ______ года, даю согласие администрации </w:t>
      </w:r>
      <w:r w:rsidR="009202A2" w:rsidRPr="009202A2">
        <w:rPr>
          <w:rFonts w:eastAsiaTheme="minorHAnsi"/>
          <w:lang w:eastAsia="en-US"/>
        </w:rPr>
        <w:t>Дерезовского</w:t>
      </w:r>
      <w:r w:rsidR="00CA17B6" w:rsidRPr="009202A2">
        <w:rPr>
          <w:rFonts w:eastAsiaTheme="minorHAnsi"/>
          <w:lang w:eastAsia="en-US"/>
        </w:rPr>
        <w:t xml:space="preserve"> сельского поселения</w:t>
      </w:r>
      <w:r w:rsidR="00CA17B6">
        <w:rPr>
          <w:rFonts w:eastAsiaTheme="minorHAnsi"/>
          <w:lang w:eastAsia="en-US"/>
        </w:rPr>
        <w:t xml:space="preserve"> </w:t>
      </w:r>
      <w:r w:rsidRPr="00842A68">
        <w:rPr>
          <w:rFonts w:eastAsiaTheme="minorHAnsi"/>
          <w:lang w:eastAsia="en-US"/>
        </w:rPr>
        <w:t>Верхнемамонского муниципального района свободно, своей волей и в своем интересе на обработку  моих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а именно совершение действий, предусмотренных п. 3 ч. 1 ст. 3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именно:</w:t>
      </w:r>
    </w:p>
    <w:p w:rsidR="005263E8" w:rsidRPr="00842A68" w:rsidRDefault="005263E8" w:rsidP="005263E8">
      <w:pPr>
        <w:autoSpaceDE w:val="0"/>
        <w:autoSpaceDN w:val="0"/>
        <w:spacing w:line="240" w:lineRule="auto"/>
        <w:ind w:firstLine="567"/>
        <w:rPr>
          <w:rFonts w:eastAsiaTheme="minorHAnsi"/>
          <w:bCs/>
          <w:lang w:eastAsia="en-US"/>
        </w:rPr>
      </w:pPr>
      <w:r w:rsidRPr="00842A68">
        <w:rPr>
          <w:rFonts w:eastAsiaTheme="minorHAnsi"/>
          <w:bCs/>
          <w:lang w:eastAsia="en-US"/>
        </w:rPr>
        <w:t>фамилия, имя, отчество (в том числе предыдущие фамилии, имена и (или) отчества в случае их изменения); число, месяц, год рождения; место рождения;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семейное положение,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 для военнообязанных и лиц, подлежащих призыву на военную службу;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фотография;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 информация, содержащаяся в трудовом договоре (контракте), дополнительных соглашениях к трудовому договору (контракту); сведения о пребывании за границей; информация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муниципальной службы; информация о наличии или отсутствии судимости;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 номер расчетного счета; номер банковской карты.</w:t>
      </w:r>
    </w:p>
    <w:p w:rsidR="005263E8" w:rsidRPr="00842A68" w:rsidRDefault="005263E8" w:rsidP="005263E8">
      <w:pPr>
        <w:autoSpaceDE w:val="0"/>
        <w:autoSpaceDN w:val="0"/>
        <w:spacing w:line="240" w:lineRule="auto"/>
        <w:ind w:left="1701" w:hanging="1134"/>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Для обработки в целях:</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осуществления администрацией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w:t>
      </w:r>
      <w:r w:rsidR="007A1E24">
        <w:rPr>
          <w:rFonts w:eastAsiaTheme="minorHAnsi"/>
          <w:lang w:eastAsia="en-US"/>
        </w:rPr>
        <w:t xml:space="preserve"> </w:t>
      </w:r>
      <w:r w:rsidRPr="00842A68">
        <w:rPr>
          <w:rFonts w:eastAsiaTheme="minorHAnsi"/>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фактически осуществляемой администрацией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  </w:t>
      </w:r>
      <w:r w:rsidRPr="009202A2">
        <w:rPr>
          <w:rFonts w:eastAsiaTheme="minorHAnsi"/>
          <w:lang w:eastAsia="en-US"/>
        </w:rPr>
        <w:t>деятельностью;</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соблюдения и исполнения трудового законодательства;</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 размещения персональных данных в общедоступных местах в помещении администрации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w:t>
      </w:r>
      <w:r w:rsidR="007A1E24" w:rsidRPr="007A1E24">
        <w:rPr>
          <w:rFonts w:eastAsiaTheme="minorHAnsi"/>
          <w:lang w:eastAsia="en-US"/>
        </w:rPr>
        <w:t xml:space="preserve">  </w:t>
      </w:r>
      <w:r w:rsidRPr="00842A68">
        <w:rPr>
          <w:rFonts w:eastAsiaTheme="minorHAnsi"/>
          <w:lang w:eastAsia="en-US"/>
        </w:rPr>
        <w:t xml:space="preserve">, средствах массовой информации, информационно-телекоммуникационных сетях при освещении деятельности администрации </w:t>
      </w:r>
      <w:r w:rsidR="009202A2" w:rsidRPr="009202A2">
        <w:rPr>
          <w:rFonts w:eastAsiaTheme="minorHAnsi"/>
          <w:lang w:eastAsia="en-US"/>
        </w:rPr>
        <w:t>Дерезовского</w:t>
      </w:r>
      <w:r w:rsidR="007A1E24" w:rsidRPr="009202A2">
        <w:rPr>
          <w:rFonts w:eastAsiaTheme="minorHAnsi"/>
          <w:lang w:eastAsia="en-US"/>
        </w:rPr>
        <w:t xml:space="preserve"> сельского поселения</w:t>
      </w:r>
      <w:r w:rsidR="007A1E24" w:rsidRPr="007A1E24">
        <w:rPr>
          <w:rFonts w:eastAsiaTheme="minorHAnsi"/>
          <w:lang w:eastAsia="en-US"/>
        </w:rPr>
        <w:t xml:space="preserve">  </w:t>
      </w:r>
      <w:r w:rsidRPr="00842A68">
        <w:rPr>
          <w:rFonts w:eastAsiaTheme="minorHAnsi"/>
          <w:lang w:eastAsia="en-US"/>
        </w:rPr>
        <w:t>, а так же подлежащих опубликованию или обязательному раскрытию в соответствии с федеральным законом;</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предоставления персональных данных третьим лицам в связи с необходимостью исполнения трудовых обязанностей.</w:t>
      </w: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 xml:space="preserve">Я утверждаю, что ознакомлен с документами администрации </w:t>
      </w:r>
      <w:r w:rsidR="009202A2" w:rsidRPr="009202A2">
        <w:rPr>
          <w:rFonts w:eastAsiaTheme="minorHAnsi"/>
          <w:lang w:eastAsia="en-US"/>
        </w:rPr>
        <w:t>Дерезовского</w:t>
      </w:r>
      <w:r w:rsidR="00AB08E4" w:rsidRPr="009202A2">
        <w:rPr>
          <w:rFonts w:eastAsiaTheme="minorHAnsi"/>
          <w:lang w:eastAsia="en-US"/>
        </w:rPr>
        <w:t xml:space="preserve"> сельского</w:t>
      </w:r>
      <w:r w:rsidR="00AB08E4" w:rsidRPr="00AB08E4">
        <w:rPr>
          <w:rFonts w:eastAsiaTheme="minorHAnsi"/>
          <w:lang w:eastAsia="en-US"/>
        </w:rPr>
        <w:t xml:space="preserve"> поселения  </w:t>
      </w:r>
      <w:r w:rsidRPr="00842A68">
        <w:rPr>
          <w:rFonts w:eastAsiaTheme="minorHAnsi"/>
          <w:lang w:eastAsia="en-US"/>
        </w:rPr>
        <w:t>Верхнемамонского муниципального района, устанавливающими порядок обработки персональных данных, а также с моими правами и обязанностями в этой области.</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"___" _________________ г.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ind w:firstLine="567"/>
        <w:rPr>
          <w:rFonts w:eastAsiaTheme="minorHAnsi"/>
          <w:lang w:eastAsia="en-US"/>
        </w:rPr>
      </w:pPr>
      <w:r w:rsidRPr="00842A68">
        <w:rPr>
          <w:rFonts w:eastAsiaTheme="minorHAnsi"/>
          <w:lang w:eastAsia="en-US"/>
        </w:rPr>
        <w:t>Согласие вступает в силу со дня его подписания и действует в течение неопределенного срока. Согласие может быть отозвано мною в любое время в письменной форме.</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autoSpaceDE w:val="0"/>
        <w:autoSpaceDN w:val="0"/>
        <w:spacing w:line="240" w:lineRule="auto"/>
        <w:rPr>
          <w:rFonts w:eastAsiaTheme="minorHAnsi"/>
          <w:lang w:eastAsia="en-US"/>
        </w:rPr>
      </w:pPr>
      <w:r w:rsidRPr="00842A68">
        <w:rPr>
          <w:rFonts w:eastAsiaTheme="minorHAnsi"/>
          <w:lang w:eastAsia="en-US"/>
        </w:rPr>
        <w:t>"___" _________________ г.    _____________________    _______________________</w:t>
      </w:r>
    </w:p>
    <w:p w:rsidR="005263E8" w:rsidRPr="00842A68" w:rsidRDefault="005263E8" w:rsidP="005263E8">
      <w:pPr>
        <w:spacing w:line="240" w:lineRule="auto"/>
        <w:ind w:firstLine="851"/>
      </w:pPr>
      <w:r w:rsidRPr="00842A68">
        <w:rPr>
          <w:rFonts w:eastAsiaTheme="minorHAnsi"/>
          <w:lang w:eastAsia="en-US"/>
        </w:rPr>
        <w:t xml:space="preserve">                                                         (подпись)                           (Ф.И.О.)</w:t>
      </w:r>
    </w:p>
    <w:p w:rsidR="005263E8" w:rsidRPr="00842A68" w:rsidRDefault="005263E8" w:rsidP="005263E8">
      <w:pPr>
        <w:autoSpaceDE w:val="0"/>
        <w:autoSpaceDN w:val="0"/>
        <w:spacing w:line="240" w:lineRule="auto"/>
        <w:ind w:firstLine="567"/>
        <w:rPr>
          <w:rFonts w:eastAsiaTheme="minorHAnsi"/>
          <w:lang w:eastAsia="en-US"/>
        </w:rPr>
      </w:pPr>
    </w:p>
    <w:p w:rsidR="005263E8" w:rsidRPr="00842A68" w:rsidRDefault="005263E8" w:rsidP="005263E8">
      <w:pPr>
        <w:spacing w:line="240" w:lineRule="auto"/>
        <w:ind w:firstLine="567"/>
        <w:sectPr w:rsidR="005263E8" w:rsidRPr="00842A68" w:rsidSect="006A7A9A">
          <w:headerReference w:type="even" r:id="rId26"/>
          <w:headerReference w:type="default" r:id="rId27"/>
          <w:headerReference w:type="first" r:id="rId28"/>
          <w:type w:val="oddPage"/>
          <w:pgSz w:w="11906" w:h="16838" w:code="9"/>
          <w:pgMar w:top="567" w:right="567" w:bottom="426" w:left="1418" w:header="57" w:footer="57" w:gutter="0"/>
          <w:pgNumType w:start="0"/>
          <w:cols w:space="720"/>
          <w:titlePg/>
          <w:docGrid w:linePitch="360"/>
        </w:sectPr>
      </w:pPr>
    </w:p>
    <w:p w:rsidR="005263E8" w:rsidRPr="00842A68" w:rsidRDefault="005263E8" w:rsidP="005263E8">
      <w:pPr>
        <w:autoSpaceDE w:val="0"/>
        <w:autoSpaceDN w:val="0"/>
        <w:spacing w:line="240" w:lineRule="auto"/>
        <w:rPr>
          <w:rFonts w:eastAsia="Calibri"/>
          <w:bCs/>
        </w:rPr>
      </w:pPr>
    </w:p>
    <w:p w:rsidR="00D86FB0" w:rsidRPr="00842A68" w:rsidRDefault="00D86FB0" w:rsidP="00D86FB0">
      <w:pPr>
        <w:autoSpaceDE w:val="0"/>
        <w:autoSpaceDN w:val="0"/>
        <w:spacing w:line="240" w:lineRule="auto"/>
        <w:jc w:val="right"/>
        <w:rPr>
          <w:rFonts w:eastAsia="Calibri"/>
          <w:bCs/>
        </w:rPr>
      </w:pPr>
      <w:r w:rsidRPr="00842A68">
        <w:rPr>
          <w:rFonts w:eastAsia="Calibri"/>
          <w:bCs/>
        </w:rPr>
        <w:t>Утверждена</w:t>
      </w:r>
    </w:p>
    <w:p w:rsidR="00D86FB0" w:rsidRPr="00842A68" w:rsidRDefault="00D86FB0" w:rsidP="00D86FB0">
      <w:pPr>
        <w:autoSpaceDE w:val="0"/>
        <w:autoSpaceDN w:val="0"/>
        <w:spacing w:line="240" w:lineRule="auto"/>
        <w:jc w:val="right"/>
        <w:rPr>
          <w:rFonts w:eastAsia="Calibri"/>
          <w:bCs/>
        </w:rPr>
      </w:pPr>
      <w:r w:rsidRPr="00842A68">
        <w:rPr>
          <w:rFonts w:eastAsia="Calibri"/>
          <w:bCs/>
        </w:rPr>
        <w:t>распоряжением администрации</w:t>
      </w:r>
    </w:p>
    <w:p w:rsidR="00AB08E4" w:rsidRPr="00AB08E4" w:rsidRDefault="00AB08E4" w:rsidP="00AB08E4">
      <w:pPr>
        <w:autoSpaceDE w:val="0"/>
        <w:autoSpaceDN w:val="0"/>
        <w:spacing w:line="240" w:lineRule="auto"/>
        <w:jc w:val="right"/>
        <w:rPr>
          <w:rFonts w:eastAsia="Calibri"/>
          <w:bCs/>
        </w:rPr>
      </w:pPr>
      <w:r w:rsidRPr="00AB08E4">
        <w:rPr>
          <w:rFonts w:eastAsia="Calibri"/>
          <w:bCs/>
        </w:rPr>
        <w:t>сельского поселения</w:t>
      </w:r>
    </w:p>
    <w:p w:rsidR="00AB08E4" w:rsidRPr="00AB08E4" w:rsidRDefault="00927A4E" w:rsidP="00AB08E4">
      <w:pPr>
        <w:autoSpaceDE w:val="0"/>
        <w:autoSpaceDN w:val="0"/>
        <w:spacing w:line="240" w:lineRule="auto"/>
        <w:jc w:val="right"/>
        <w:rPr>
          <w:rFonts w:eastAsia="Calibri"/>
          <w:bCs/>
        </w:rPr>
      </w:pPr>
      <w:r>
        <w:rPr>
          <w:rFonts w:eastAsia="Calibri"/>
          <w:bCs/>
        </w:rPr>
        <w:t>от 20.03.2023 г. N18</w:t>
      </w:r>
      <w:r w:rsidR="00AB08E4" w:rsidRPr="00AB08E4">
        <w:rPr>
          <w:rFonts w:eastAsia="Calibri"/>
          <w:bCs/>
        </w:rPr>
        <w:t>-р</w:t>
      </w:r>
    </w:p>
    <w:p w:rsidR="005263E8" w:rsidRPr="00842A68" w:rsidRDefault="005263E8" w:rsidP="00214FAE">
      <w:pPr>
        <w:autoSpaceDE w:val="0"/>
        <w:autoSpaceDN w:val="0"/>
        <w:spacing w:line="240" w:lineRule="auto"/>
        <w:jc w:val="right"/>
        <w:rPr>
          <w:rFonts w:eastAsia="Calibri"/>
          <w:bCs/>
        </w:rPr>
      </w:pPr>
    </w:p>
    <w:p w:rsidR="005263E8" w:rsidRPr="00842A68" w:rsidRDefault="005263E8" w:rsidP="005263E8">
      <w:pPr>
        <w:spacing w:line="240" w:lineRule="auto"/>
        <w:jc w:val="center"/>
        <w:rPr>
          <w:bCs/>
          <w:lang w:eastAsia="en-US"/>
        </w:rPr>
      </w:pPr>
      <w:r w:rsidRPr="00842A68">
        <w:rPr>
          <w:bCs/>
          <w:lang w:eastAsia="en-US"/>
        </w:rPr>
        <w:t xml:space="preserve">Типовая форма </w:t>
      </w:r>
    </w:p>
    <w:p w:rsidR="005263E8" w:rsidRPr="00842A68" w:rsidRDefault="005263E8" w:rsidP="005263E8">
      <w:pPr>
        <w:spacing w:line="240" w:lineRule="auto"/>
        <w:jc w:val="center"/>
        <w:rPr>
          <w:bCs/>
          <w:lang w:eastAsia="en-US"/>
        </w:rPr>
      </w:pPr>
      <w:r w:rsidRPr="00842A68">
        <w:rPr>
          <w:bCs/>
          <w:lang w:eastAsia="en-US"/>
        </w:rPr>
        <w:t xml:space="preserve">разъяснения субъекту персональных данных юридических последствий отказа предоставить свои персональные данные </w:t>
      </w:r>
    </w:p>
    <w:p w:rsidR="005263E8" w:rsidRPr="00842A68" w:rsidRDefault="005263E8" w:rsidP="005263E8">
      <w:pPr>
        <w:spacing w:line="240" w:lineRule="auto"/>
        <w:jc w:val="center"/>
        <w:rPr>
          <w:bCs/>
          <w:lang w:eastAsia="en-US"/>
        </w:rPr>
      </w:pPr>
    </w:p>
    <w:p w:rsidR="005263E8" w:rsidRPr="00842A68" w:rsidRDefault="005263E8" w:rsidP="005263E8">
      <w:pPr>
        <w:spacing w:line="240" w:lineRule="auto"/>
        <w:ind w:firstLine="709"/>
      </w:pPr>
      <w:r w:rsidRPr="00842A68">
        <w:rPr>
          <w:bCs/>
          <w:lang w:eastAsia="en-US"/>
        </w:rPr>
        <w:t xml:space="preserve">Мне, </w:t>
      </w:r>
      <w:r w:rsidRPr="00842A68">
        <w:t>___________________________________________________________,</w:t>
      </w:r>
    </w:p>
    <w:p w:rsidR="005263E8" w:rsidRPr="00842A68" w:rsidRDefault="005263E8" w:rsidP="005263E8">
      <w:pPr>
        <w:spacing w:line="240" w:lineRule="auto"/>
        <w:jc w:val="center"/>
        <w:rPr>
          <w:vertAlign w:val="superscript"/>
        </w:rPr>
      </w:pPr>
      <w:r w:rsidRPr="00842A68">
        <w:rPr>
          <w:vertAlign w:val="superscript"/>
        </w:rPr>
        <w:t>(Фамилия, имя, отчество (последнее - при наличии))</w:t>
      </w:r>
    </w:p>
    <w:p w:rsidR="005263E8" w:rsidRPr="00842A68" w:rsidRDefault="005263E8" w:rsidP="005263E8">
      <w:pPr>
        <w:spacing w:line="240" w:lineRule="auto"/>
        <w:rPr>
          <w:lang w:eastAsia="en-US"/>
        </w:rPr>
      </w:pPr>
      <w:r w:rsidRPr="00842A68">
        <w:t xml:space="preserve">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 </w:t>
      </w:r>
      <w:r w:rsidR="00927A4E" w:rsidRPr="00927A4E">
        <w:t xml:space="preserve">Дерезовского </w:t>
      </w:r>
      <w:r w:rsidR="00AB08E4" w:rsidRPr="00927A4E">
        <w:t>сельского поселения</w:t>
      </w:r>
      <w:r w:rsidR="00AB08E4">
        <w:t xml:space="preserve"> </w:t>
      </w:r>
      <w:r w:rsidRPr="00842A68">
        <w:t xml:space="preserve"> </w:t>
      </w:r>
      <w:r w:rsidRPr="00842A68">
        <w:rPr>
          <w:lang w:eastAsia="en-US"/>
        </w:rPr>
        <w:t>в целях __________________________________________________________________</w:t>
      </w:r>
    </w:p>
    <w:p w:rsidR="005263E8" w:rsidRPr="00842A68" w:rsidRDefault="005263E8" w:rsidP="005263E8">
      <w:pPr>
        <w:spacing w:line="240" w:lineRule="auto"/>
        <w:ind w:firstLine="459"/>
        <w:rPr>
          <w:vertAlign w:val="superscript"/>
          <w:lang w:eastAsia="en-US"/>
        </w:rPr>
      </w:pPr>
      <w:r w:rsidRPr="00842A68">
        <w:rPr>
          <w:lang w:eastAsia="en-US"/>
        </w:rPr>
        <w:t xml:space="preserve">                              </w:t>
      </w:r>
      <w:r w:rsidRPr="00842A68">
        <w:rPr>
          <w:vertAlign w:val="superscript"/>
          <w:lang w:eastAsia="en-US"/>
        </w:rPr>
        <w:t xml:space="preserve">                       (указать цели обработки персональных данных)</w:t>
      </w:r>
    </w:p>
    <w:p w:rsidR="005263E8" w:rsidRPr="00842A68" w:rsidRDefault="005263E8" w:rsidP="005263E8">
      <w:pPr>
        <w:spacing w:line="240" w:lineRule="auto"/>
        <w:ind w:firstLine="459"/>
        <w:rPr>
          <w:lang w:eastAsia="en-US"/>
        </w:rPr>
      </w:pPr>
      <w:r w:rsidRPr="00842A68">
        <w:rPr>
          <w:lang w:eastAsia="en-US"/>
        </w:rPr>
        <w:t xml:space="preserve">разъяснено, что без предоставления мною персональных данных в соответствии с федеральными законами от 28 марта 1998 г. N 53-ФЗ "О воинской обязанности и  военной  службе", </w:t>
      </w:r>
      <w:r w:rsidRPr="00842A68">
        <w:rPr>
          <w:bCs/>
          <w:lang w:eastAsia="en-US"/>
        </w:rPr>
        <w:t>от 02.03.2007 N 25-ФЗ "О муниципальной службе в Российской Федерации"</w:t>
      </w:r>
      <w:r w:rsidRPr="00842A68">
        <w:rPr>
          <w:lang w:eastAsia="en-US"/>
        </w:rPr>
        <w:t xml:space="preserve">, Трудовым кодексом   Российской  Федерации, </w:t>
      </w:r>
      <w:r w:rsidRPr="00842A68">
        <w:rPr>
          <w:bCs/>
          <w:lang w:eastAsia="en-US"/>
        </w:rPr>
        <w:t>Законом Воронежской области от 28.12.2007 N 175-ОЗ "О муниципальной службе в Воронежской области",</w:t>
      </w:r>
      <w:r w:rsidRPr="00842A68">
        <w:rPr>
          <w:lang w:eastAsia="en-US"/>
        </w:rPr>
        <w:t xml:space="preserve">  трудовой договор не может быть заключен.</w:t>
      </w:r>
    </w:p>
    <w:p w:rsidR="005263E8" w:rsidRPr="00842A68" w:rsidRDefault="005263E8" w:rsidP="005263E8">
      <w:pPr>
        <w:spacing w:line="240" w:lineRule="auto"/>
        <w:ind w:firstLine="459"/>
        <w:rPr>
          <w:lang w:eastAsia="en-US"/>
        </w:rPr>
      </w:pPr>
      <w:r w:rsidRPr="00842A68">
        <w:rPr>
          <w:lang w:eastAsia="en-US"/>
        </w:rPr>
        <w:t xml:space="preserve">    Я   предупрежден(а),  что  в  случае  моего  отказа  от  предоставления персональных  данных  Администрация </w:t>
      </w:r>
      <w:r w:rsidR="00927A4E" w:rsidRPr="00927A4E">
        <w:rPr>
          <w:lang w:eastAsia="en-US"/>
        </w:rPr>
        <w:t>Дерезовского</w:t>
      </w:r>
      <w:r w:rsidR="00B37962" w:rsidRPr="00927A4E">
        <w:rPr>
          <w:lang w:eastAsia="en-US"/>
        </w:rPr>
        <w:t xml:space="preserve"> сельского поселения</w:t>
      </w:r>
      <w:r w:rsidR="00B37962">
        <w:rPr>
          <w:lang w:eastAsia="en-US"/>
        </w:rPr>
        <w:t xml:space="preserve"> </w:t>
      </w:r>
      <w:r w:rsidRPr="00842A68">
        <w:rPr>
          <w:lang w:eastAsia="en-US"/>
        </w:rPr>
        <w:t xml:space="preserve">  не сможет осуществлять обработку персональных данных.</w:t>
      </w:r>
    </w:p>
    <w:p w:rsidR="005263E8" w:rsidRPr="00842A68" w:rsidRDefault="005263E8" w:rsidP="005263E8">
      <w:pPr>
        <w:spacing w:line="240" w:lineRule="auto"/>
        <w:ind w:firstLine="459"/>
        <w:rPr>
          <w:lang w:eastAsia="en-US"/>
        </w:rPr>
      </w:pPr>
      <w:r w:rsidRPr="00842A68">
        <w:rPr>
          <w:lang w:eastAsia="en-US"/>
        </w:rPr>
        <w:t xml:space="preserve">    Мне  известно, что Администрация </w:t>
      </w:r>
      <w:r w:rsidR="00927A4E" w:rsidRPr="00927A4E">
        <w:rPr>
          <w:lang w:eastAsia="en-US"/>
        </w:rPr>
        <w:t>Дерезовского</w:t>
      </w:r>
      <w:r w:rsidR="00B37962" w:rsidRPr="00927A4E">
        <w:rPr>
          <w:lang w:eastAsia="en-US"/>
        </w:rPr>
        <w:t xml:space="preserve"> сельского поселения</w:t>
      </w:r>
      <w:r w:rsidR="00B37962" w:rsidRPr="00B37962">
        <w:rPr>
          <w:lang w:eastAsia="en-US"/>
        </w:rPr>
        <w:t xml:space="preserve">   </w:t>
      </w:r>
      <w:r w:rsidRPr="00842A68">
        <w:rPr>
          <w:lang w:eastAsia="en-US"/>
        </w:rPr>
        <w:t>для осуществления   и   выполнения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N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rsidR="005263E8" w:rsidRPr="00842A68" w:rsidRDefault="005263E8" w:rsidP="005263E8">
      <w:pPr>
        <w:spacing w:line="240" w:lineRule="auto"/>
        <w:ind w:firstLine="459"/>
        <w:rPr>
          <w:lang w:eastAsia="en-US"/>
        </w:rPr>
      </w:pPr>
      <w:r w:rsidRPr="00842A68">
        <w:rPr>
          <w:lang w:eastAsia="en-US"/>
        </w:rPr>
        <w:t xml:space="preserve">    Обязанность   предоставить   доказательства  наличия  вышеперечисленных оснований возлагается на Администрацию </w:t>
      </w:r>
      <w:r w:rsidR="00927A4E" w:rsidRPr="00927A4E">
        <w:rPr>
          <w:lang w:eastAsia="en-US"/>
        </w:rPr>
        <w:t>Дерезовского</w:t>
      </w:r>
      <w:r w:rsidR="00927A4E">
        <w:rPr>
          <w:lang w:eastAsia="en-US"/>
        </w:rPr>
        <w:t xml:space="preserve"> сельского поселения </w:t>
      </w:r>
      <w:r w:rsidRPr="00927A4E">
        <w:rPr>
          <w:lang w:eastAsia="en-US"/>
        </w:rPr>
        <w:t>.</w:t>
      </w: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ind w:firstLine="459"/>
        <w:rPr>
          <w:lang w:eastAsia="en-US"/>
        </w:rPr>
      </w:pPr>
    </w:p>
    <w:p w:rsidR="005263E8" w:rsidRPr="00842A68" w:rsidRDefault="005263E8" w:rsidP="005263E8">
      <w:pPr>
        <w:spacing w:line="240" w:lineRule="auto"/>
        <w:rPr>
          <w:lang w:eastAsia="en-US"/>
        </w:rPr>
      </w:pPr>
      <w:r w:rsidRPr="00842A68">
        <w:rPr>
          <w:lang w:eastAsia="en-US"/>
        </w:rPr>
        <w:t>«____»_______________20___г.                              ____________________________</w:t>
      </w:r>
    </w:p>
    <w:p w:rsidR="005263E8" w:rsidRPr="00842A68" w:rsidRDefault="005263E8" w:rsidP="005263E8">
      <w:pPr>
        <w:spacing w:line="240" w:lineRule="auto"/>
        <w:ind w:firstLine="459"/>
        <w:rPr>
          <w:lang w:eastAsia="en-US"/>
        </w:rPr>
      </w:pPr>
      <w:r w:rsidRPr="00842A68">
        <w:rPr>
          <w:lang w:eastAsia="en-US"/>
        </w:rPr>
        <w:t xml:space="preserve">                                                                            (подпись, расшифровка подписи)</w:t>
      </w:r>
    </w:p>
    <w:p w:rsidR="005263E8" w:rsidRPr="00842A68" w:rsidRDefault="005263E8" w:rsidP="005263E8">
      <w:pPr>
        <w:spacing w:line="240" w:lineRule="auto"/>
        <w:ind w:left="5245"/>
        <w:jc w:val="center"/>
        <w:rPr>
          <w:rFonts w:eastAsia="Arial Unicode MS"/>
          <w:lang w:eastAsia="en-US"/>
        </w:rPr>
      </w:pPr>
    </w:p>
    <w:p w:rsidR="005263E8" w:rsidRPr="00842A68" w:rsidRDefault="005263E8" w:rsidP="005263E8">
      <w:pPr>
        <w:spacing w:line="240" w:lineRule="auto"/>
        <w:ind w:firstLine="142"/>
        <w:rPr>
          <w:rFonts w:eastAsia="Calibri"/>
          <w:lang w:eastAsia="en-US"/>
        </w:rPr>
      </w:pPr>
      <w:r w:rsidRPr="00842A68">
        <w:rPr>
          <w:rFonts w:eastAsia="Calibri"/>
          <w:lang w:eastAsia="en-US"/>
        </w:rPr>
        <w:t>Последствия отказа предоставить персональные данные разъяснил (а):</w:t>
      </w:r>
    </w:p>
    <w:p w:rsidR="005263E8" w:rsidRPr="00842A68" w:rsidRDefault="005263E8" w:rsidP="005263E8">
      <w:pPr>
        <w:spacing w:line="240" w:lineRule="auto"/>
        <w:rPr>
          <w:rFonts w:eastAsia="Calibri"/>
          <w:lang w:eastAsia="en-US"/>
        </w:rPr>
      </w:pPr>
    </w:p>
    <w:p w:rsidR="005263E8" w:rsidRPr="00842A68" w:rsidRDefault="005263E8" w:rsidP="005263E8">
      <w:pPr>
        <w:spacing w:line="240" w:lineRule="auto"/>
        <w:rPr>
          <w:rFonts w:eastAsia="Calibri"/>
          <w:lang w:eastAsia="en-US"/>
        </w:rPr>
      </w:pPr>
      <w:r w:rsidRPr="00842A68">
        <w:rPr>
          <w:rFonts w:eastAsia="Calibri"/>
          <w:lang w:eastAsia="en-US"/>
        </w:rPr>
        <w:t xml:space="preserve">____________________        __________________      _____________________                 </w:t>
      </w:r>
    </w:p>
    <w:p w:rsidR="005263E8" w:rsidRPr="00842A68" w:rsidRDefault="005263E8" w:rsidP="005263E8">
      <w:pPr>
        <w:spacing w:line="240" w:lineRule="auto"/>
        <w:rPr>
          <w:rFonts w:eastAsia="Calibri"/>
          <w:vertAlign w:val="superscript"/>
          <w:lang w:eastAsia="en-US"/>
        </w:rPr>
      </w:pPr>
      <w:r w:rsidRPr="00842A68">
        <w:rPr>
          <w:rFonts w:eastAsia="Calibri"/>
          <w:vertAlign w:val="superscript"/>
          <w:lang w:eastAsia="en-US"/>
        </w:rPr>
        <w:t xml:space="preserve">                    (должность)                                              (подпись)                                     (Ф.И.О.)</w:t>
      </w:r>
    </w:p>
    <w:p w:rsidR="005263E8" w:rsidRPr="00842A68" w:rsidRDefault="005263E8" w:rsidP="005263E8">
      <w:pPr>
        <w:spacing w:line="240" w:lineRule="auto"/>
        <w:ind w:firstLine="567"/>
        <w:sectPr w:rsidR="005263E8" w:rsidRPr="00842A68" w:rsidSect="006A7A9A">
          <w:type w:val="oddPage"/>
          <w:pgSz w:w="11906" w:h="16838" w:code="9"/>
          <w:pgMar w:top="567" w:right="567" w:bottom="567" w:left="1418" w:header="57" w:footer="57" w:gutter="0"/>
          <w:pgNumType w:start="0"/>
          <w:cols w:space="720"/>
          <w:titlePg/>
          <w:docGrid w:linePitch="360"/>
        </w:sectPr>
      </w:pP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t>Утвержден</w:t>
      </w:r>
    </w:p>
    <w:p w:rsidR="00E604D9" w:rsidRPr="00842A68" w:rsidRDefault="00E604D9" w:rsidP="00E604D9">
      <w:pPr>
        <w:autoSpaceDE w:val="0"/>
        <w:autoSpaceDN w:val="0"/>
        <w:spacing w:line="240" w:lineRule="auto"/>
        <w:ind w:firstLine="540"/>
        <w:jc w:val="right"/>
        <w:rPr>
          <w:rFonts w:eastAsia="Calibri"/>
          <w:bCs/>
          <w:lang w:eastAsia="en-US"/>
        </w:rPr>
      </w:pPr>
      <w:r w:rsidRPr="00842A68">
        <w:rPr>
          <w:rFonts w:eastAsia="Calibri"/>
          <w:bCs/>
          <w:lang w:eastAsia="en-US"/>
        </w:rPr>
        <w:t xml:space="preserve">распоряжением администрации </w:t>
      </w:r>
    </w:p>
    <w:p w:rsidR="00E604D9" w:rsidRPr="00842A68" w:rsidRDefault="00B37962" w:rsidP="00E604D9">
      <w:pPr>
        <w:autoSpaceDE w:val="0"/>
        <w:autoSpaceDN w:val="0"/>
        <w:spacing w:line="240" w:lineRule="auto"/>
        <w:ind w:firstLine="540"/>
        <w:jc w:val="right"/>
        <w:rPr>
          <w:rFonts w:eastAsia="Calibri"/>
          <w:bCs/>
          <w:lang w:eastAsia="en-US"/>
        </w:rPr>
      </w:pPr>
      <w:r>
        <w:rPr>
          <w:rFonts w:eastAsia="Calibri"/>
          <w:bCs/>
          <w:lang w:eastAsia="en-US"/>
        </w:rPr>
        <w:t>сельского поселения</w:t>
      </w:r>
    </w:p>
    <w:p w:rsidR="00214FAE" w:rsidRPr="00214FAE" w:rsidRDefault="00214FAE" w:rsidP="00214FAE">
      <w:pPr>
        <w:autoSpaceDE w:val="0"/>
        <w:autoSpaceDN w:val="0"/>
        <w:spacing w:line="240" w:lineRule="auto"/>
        <w:ind w:firstLine="540"/>
        <w:jc w:val="right"/>
        <w:rPr>
          <w:rFonts w:eastAsia="Calibri"/>
          <w:bCs/>
          <w:lang w:eastAsia="en-US"/>
        </w:rPr>
      </w:pPr>
      <w:r w:rsidRPr="00214FAE">
        <w:rPr>
          <w:rFonts w:eastAsia="Calibri"/>
          <w:bCs/>
          <w:lang w:eastAsia="en-US"/>
        </w:rPr>
        <w:t xml:space="preserve">от </w:t>
      </w:r>
      <w:r w:rsidR="00927A4E">
        <w:rPr>
          <w:rFonts w:eastAsia="Calibri"/>
          <w:bCs/>
          <w:lang w:eastAsia="en-US"/>
        </w:rPr>
        <w:t>20.03.2023 г. N 18</w:t>
      </w:r>
      <w:r w:rsidRPr="00214FAE">
        <w:rPr>
          <w:rFonts w:eastAsia="Calibri"/>
          <w:bCs/>
          <w:lang w:eastAsia="en-US"/>
        </w:rPr>
        <w:t>-р</w:t>
      </w:r>
    </w:p>
    <w:p w:rsidR="00E604D9" w:rsidRPr="00842A68" w:rsidRDefault="00E604D9" w:rsidP="00E604D9">
      <w:pPr>
        <w:autoSpaceDE w:val="0"/>
        <w:autoSpaceDN w:val="0"/>
        <w:spacing w:line="240" w:lineRule="auto"/>
        <w:ind w:firstLine="540"/>
        <w:jc w:val="right"/>
        <w:rPr>
          <w:rFonts w:eastAsia="Calibri"/>
          <w:bCs/>
          <w:lang w:eastAsia="en-US"/>
        </w:rPr>
      </w:pPr>
    </w:p>
    <w:p w:rsidR="00E604D9" w:rsidRPr="00842A68" w:rsidRDefault="00E604D9" w:rsidP="00E604D9">
      <w:pPr>
        <w:spacing w:line="240" w:lineRule="auto"/>
        <w:ind w:firstLine="567"/>
        <w:jc w:val="center"/>
      </w:pPr>
    </w:p>
    <w:p w:rsidR="00E604D9" w:rsidRPr="00842A68" w:rsidRDefault="00C533E1" w:rsidP="00E604D9">
      <w:pPr>
        <w:autoSpaceDE w:val="0"/>
        <w:autoSpaceDN w:val="0"/>
        <w:spacing w:line="240" w:lineRule="auto"/>
        <w:jc w:val="center"/>
      </w:pPr>
      <w:hyperlink w:anchor="P849" w:history="1">
        <w:r w:rsidR="00E604D9" w:rsidRPr="00842A68">
          <w:rPr>
            <w:rFonts w:eastAsia="Calibri"/>
          </w:rPr>
          <w:t>Порядок</w:t>
        </w:r>
      </w:hyperlink>
    </w:p>
    <w:p w:rsidR="00E604D9" w:rsidRPr="00842A68" w:rsidRDefault="00E604D9" w:rsidP="00E604D9">
      <w:pPr>
        <w:autoSpaceDE w:val="0"/>
        <w:autoSpaceDN w:val="0"/>
        <w:spacing w:line="240" w:lineRule="auto"/>
        <w:jc w:val="center"/>
        <w:rPr>
          <w:rFonts w:eastAsia="Calibri"/>
          <w:b/>
          <w:bCs/>
        </w:rPr>
      </w:pPr>
      <w:r w:rsidRPr="00842A68">
        <w:t xml:space="preserve"> доступа работников администрации </w:t>
      </w:r>
      <w:r w:rsidR="00927A4E">
        <w:t>Дерезовского</w:t>
      </w:r>
      <w:r w:rsidR="00B37962" w:rsidRPr="00B37962">
        <w:t xml:space="preserve"> сельского поселения   </w:t>
      </w:r>
      <w:r w:rsidRPr="00842A68">
        <w:t>в помещения, в которых ведется обработка персональных данных</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1. Общие положения</w:t>
      </w:r>
    </w:p>
    <w:p w:rsidR="00E604D9" w:rsidRPr="00842A68" w:rsidRDefault="00E604D9" w:rsidP="00E604D9">
      <w:pPr>
        <w:autoSpaceDE w:val="0"/>
        <w:autoSpaceDN w:val="0"/>
        <w:spacing w:line="240" w:lineRule="auto"/>
        <w:ind w:firstLine="540"/>
        <w:rPr>
          <w:rFonts w:eastAsia="Calibri"/>
        </w:rPr>
      </w:pPr>
      <w:r w:rsidRPr="00842A68">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604D9" w:rsidRPr="00842A68" w:rsidRDefault="00E604D9" w:rsidP="00E604D9">
      <w:pPr>
        <w:autoSpaceDE w:val="0"/>
        <w:autoSpaceDN w:val="0"/>
        <w:spacing w:line="240" w:lineRule="auto"/>
        <w:ind w:firstLine="540"/>
        <w:rPr>
          <w:rFonts w:eastAsia="Calibri"/>
        </w:rPr>
      </w:pPr>
      <w:r w:rsidRPr="00842A68">
        <w:rPr>
          <w:rFonts w:eastAsia="Calibri"/>
        </w:rPr>
        <w:t>1.2. Настоящий Порядок обязателен для применения и исполнения всеми работниками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2. Требования к служебным помещениям</w:t>
      </w:r>
    </w:p>
    <w:p w:rsidR="00E604D9" w:rsidRPr="00842A68" w:rsidRDefault="00E604D9" w:rsidP="00E604D9">
      <w:pPr>
        <w:autoSpaceDE w:val="0"/>
        <w:autoSpaceDN w:val="0"/>
        <w:spacing w:line="240" w:lineRule="auto"/>
        <w:ind w:firstLine="540"/>
        <w:rPr>
          <w:rFonts w:eastAsia="Calibri"/>
        </w:rPr>
      </w:pPr>
      <w:r w:rsidRPr="00842A68">
        <w:rPr>
          <w:rFonts w:eastAsia="Calibri"/>
        </w:rPr>
        <w:t>2.1. В целях соблюдения требований к ограничению доступа в служебные помещения администрации обеспечиваются:</w:t>
      </w:r>
    </w:p>
    <w:p w:rsidR="00E604D9" w:rsidRPr="00842A68" w:rsidRDefault="00E604D9" w:rsidP="00E604D9">
      <w:pPr>
        <w:autoSpaceDE w:val="0"/>
        <w:autoSpaceDN w:val="0"/>
        <w:spacing w:line="240" w:lineRule="auto"/>
        <w:ind w:firstLine="540"/>
        <w:rPr>
          <w:rFonts w:eastAsia="Calibri"/>
        </w:rPr>
      </w:pPr>
      <w:r w:rsidRPr="00842A68">
        <w:rPr>
          <w:rFonts w:eastAsia="Calibri"/>
        </w:rPr>
        <w:t>- использование служебных помещений строго по назначению;</w:t>
      </w:r>
    </w:p>
    <w:p w:rsidR="00E604D9" w:rsidRPr="00842A68" w:rsidRDefault="00E604D9" w:rsidP="00E604D9">
      <w:pPr>
        <w:autoSpaceDE w:val="0"/>
        <w:autoSpaceDN w:val="0"/>
        <w:spacing w:line="240" w:lineRule="auto"/>
        <w:ind w:firstLine="540"/>
        <w:rPr>
          <w:rFonts w:eastAsia="Calibri"/>
        </w:rPr>
      </w:pPr>
      <w:r w:rsidRPr="00842A68">
        <w:rPr>
          <w:rFonts w:eastAsia="Calibri"/>
        </w:rPr>
        <w:t>- наличие на входах в служебные помещения дверей, оборудованных запорными устройствами;</w:t>
      </w:r>
    </w:p>
    <w:p w:rsidR="00E604D9" w:rsidRPr="00842A68" w:rsidRDefault="00E604D9" w:rsidP="00E604D9">
      <w:pPr>
        <w:autoSpaceDE w:val="0"/>
        <w:autoSpaceDN w:val="0"/>
        <w:spacing w:line="240" w:lineRule="auto"/>
        <w:ind w:firstLine="540"/>
        <w:rPr>
          <w:rFonts w:eastAsia="Calibri"/>
        </w:rPr>
      </w:pPr>
      <w:r w:rsidRPr="00842A68">
        <w:rPr>
          <w:rFonts w:eastAsia="Calibri"/>
        </w:rPr>
        <w:t>- обеспечения постоянного закрытия дверей помещений на замок и их открытия только для санкционированного прохода;</w:t>
      </w:r>
    </w:p>
    <w:p w:rsidR="00E604D9" w:rsidRPr="00842A68" w:rsidRDefault="00E604D9" w:rsidP="00E604D9">
      <w:pPr>
        <w:autoSpaceDE w:val="0"/>
        <w:autoSpaceDN w:val="0"/>
        <w:spacing w:line="240" w:lineRule="auto"/>
        <w:ind w:firstLine="540"/>
        <w:rPr>
          <w:rFonts w:eastAsia="Calibri"/>
        </w:rPr>
      </w:pPr>
      <w:r w:rsidRPr="00842A68">
        <w:rPr>
          <w:rFonts w:eastAsia="Calibri"/>
        </w:rPr>
        <w:t>- содержание дверей служебных помещений в нерабочее время в закрытом на запорное устройство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остекление окон в здании администрации, содержание их в нерабочее время в закрытом состоянии;</w:t>
      </w:r>
    </w:p>
    <w:p w:rsidR="00E604D9" w:rsidRPr="00842A68" w:rsidRDefault="00E604D9" w:rsidP="00E604D9">
      <w:pPr>
        <w:autoSpaceDE w:val="0"/>
        <w:autoSpaceDN w:val="0"/>
        <w:spacing w:line="240" w:lineRule="auto"/>
        <w:ind w:firstLine="540"/>
        <w:rPr>
          <w:rFonts w:eastAsia="Calibri"/>
        </w:rPr>
      </w:pPr>
      <w:r w:rsidRPr="00842A68">
        <w:rPr>
          <w:rFonts w:eastAsia="Calibri"/>
        </w:rPr>
        <w:t>- доступ в служебные помещения только работников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E604D9" w:rsidRPr="00842A68" w:rsidRDefault="00E604D9" w:rsidP="00E604D9">
      <w:pPr>
        <w:autoSpaceDE w:val="0"/>
        <w:autoSpaceDN w:val="0"/>
        <w:spacing w:line="240" w:lineRule="auto"/>
        <w:ind w:firstLine="540"/>
        <w:rPr>
          <w:rFonts w:eastAsia="Calibri"/>
        </w:rPr>
      </w:pPr>
      <w:r w:rsidRPr="00842A68">
        <w:rPr>
          <w:rFonts w:eastAsia="Calibri"/>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E604D9" w:rsidRPr="00842A68" w:rsidRDefault="00E604D9" w:rsidP="00E604D9">
      <w:pPr>
        <w:autoSpaceDE w:val="0"/>
        <w:autoSpaceDN w:val="0"/>
        <w:spacing w:line="240" w:lineRule="auto"/>
        <w:ind w:firstLine="540"/>
        <w:rPr>
          <w:rFonts w:eastAsia="Calibri"/>
        </w:rPr>
      </w:pPr>
      <w:r w:rsidRPr="00842A68">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E604D9" w:rsidRPr="00842A68" w:rsidRDefault="00E604D9" w:rsidP="00E604D9">
      <w:pPr>
        <w:autoSpaceDE w:val="0"/>
        <w:autoSpaceDN w:val="0"/>
        <w:spacing w:line="240" w:lineRule="auto"/>
        <w:ind w:firstLine="540"/>
        <w:rPr>
          <w:rFonts w:eastAsia="Calibri"/>
        </w:rPr>
      </w:pPr>
      <w:r w:rsidRPr="00842A68">
        <w:rPr>
          <w:rFonts w:eastAsia="Calibri"/>
          <w:bCs/>
        </w:rPr>
        <w:t>2.4.1. запиранием помещения на ключ, в том числе при выходе из него в рабочее время;</w:t>
      </w:r>
    </w:p>
    <w:p w:rsidR="00E604D9" w:rsidRPr="00842A68" w:rsidRDefault="00E604D9" w:rsidP="00E604D9">
      <w:pPr>
        <w:autoSpaceDE w:val="0"/>
        <w:autoSpaceDN w:val="0"/>
        <w:spacing w:line="240" w:lineRule="auto"/>
        <w:ind w:firstLine="540"/>
        <w:rPr>
          <w:rFonts w:eastAsia="Calibri"/>
        </w:rPr>
      </w:pPr>
      <w:r w:rsidRPr="00842A68">
        <w:rPr>
          <w:rFonts w:eastAsia="Calibri"/>
          <w:bCs/>
        </w:rPr>
        <w:t>2.4.2. закрытием металлических шкафов и сейфов, где хранятся носители информации, содержащие персональные данные, во время отсутствия в помещении лица, ответственного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2.5.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E604D9" w:rsidRPr="00842A68" w:rsidRDefault="00E604D9" w:rsidP="00E604D9">
      <w:pPr>
        <w:autoSpaceDE w:val="0"/>
        <w:autoSpaceDN w:val="0"/>
        <w:spacing w:line="240" w:lineRule="auto"/>
        <w:ind w:firstLine="540"/>
        <w:rPr>
          <w:rFonts w:eastAsia="Calibri"/>
        </w:rPr>
      </w:pPr>
      <w:r w:rsidRPr="00842A68">
        <w:rPr>
          <w:rFonts w:eastAsia="Calibri"/>
          <w:bCs/>
        </w:rPr>
        <w:t>В помещения беспрепятственно допускаются:</w:t>
      </w:r>
    </w:p>
    <w:p w:rsidR="00E604D9" w:rsidRPr="00842A68" w:rsidRDefault="00E604D9" w:rsidP="00E604D9">
      <w:pPr>
        <w:autoSpaceDE w:val="0"/>
        <w:autoSpaceDN w:val="0"/>
        <w:spacing w:line="240" w:lineRule="auto"/>
        <w:ind w:firstLine="540"/>
        <w:rPr>
          <w:rFonts w:eastAsia="Calibri"/>
          <w:bCs/>
        </w:rPr>
      </w:pPr>
      <w:r w:rsidRPr="00842A68">
        <w:rPr>
          <w:rFonts w:eastAsia="Calibri"/>
          <w:bCs/>
        </w:rPr>
        <w:t xml:space="preserve">- глава </w:t>
      </w:r>
      <w:r w:rsidR="00E8365E">
        <w:rPr>
          <w:rFonts w:eastAsia="Calibri"/>
          <w:bCs/>
        </w:rPr>
        <w:t>сельского поселения</w:t>
      </w:r>
      <w:r w:rsidRPr="00842A68">
        <w:rPr>
          <w:rFonts w:eastAsia="Calibri"/>
          <w:bCs/>
        </w:rPr>
        <w:t>;</w:t>
      </w:r>
    </w:p>
    <w:p w:rsidR="00E604D9" w:rsidRPr="00842A68" w:rsidRDefault="00E604D9" w:rsidP="00E604D9">
      <w:pPr>
        <w:autoSpaceDE w:val="0"/>
        <w:autoSpaceDN w:val="0"/>
        <w:spacing w:line="240" w:lineRule="auto"/>
        <w:ind w:firstLine="540"/>
        <w:rPr>
          <w:rFonts w:eastAsia="Calibri"/>
        </w:rPr>
      </w:pPr>
      <w:r w:rsidRPr="00842A68">
        <w:rPr>
          <w:rFonts w:eastAsia="Calibri"/>
          <w:bCs/>
        </w:rPr>
        <w:t xml:space="preserve">- </w:t>
      </w:r>
      <w:r w:rsidR="00E8365E">
        <w:rPr>
          <w:rFonts w:eastAsia="Calibri"/>
          <w:bCs/>
        </w:rPr>
        <w:t>работники</w:t>
      </w:r>
      <w:r w:rsidRPr="00842A68">
        <w:rPr>
          <w:rFonts w:eastAsia="Calibri"/>
          <w:bCs/>
        </w:rPr>
        <w:t xml:space="preserve"> администрации.</w:t>
      </w:r>
    </w:p>
    <w:p w:rsidR="00E604D9" w:rsidRPr="00842A68" w:rsidRDefault="00E604D9" w:rsidP="00E604D9">
      <w:pPr>
        <w:autoSpaceDE w:val="0"/>
        <w:autoSpaceDN w:val="0"/>
        <w:spacing w:line="240" w:lineRule="auto"/>
        <w:ind w:firstLine="540"/>
        <w:rPr>
          <w:rFonts w:eastAsia="Calibri"/>
        </w:rPr>
      </w:pPr>
      <w:r w:rsidRPr="00842A68">
        <w:rPr>
          <w:rFonts w:eastAsia="Calibri"/>
        </w:rPr>
        <w:t>2.6. В каждом служебном помещении назначается лицо, ответственное за соблюдение требований к ограничению доступа в служебное помещение.</w:t>
      </w:r>
    </w:p>
    <w:p w:rsidR="00E604D9" w:rsidRPr="00842A68" w:rsidRDefault="00E604D9" w:rsidP="00E604D9">
      <w:pPr>
        <w:autoSpaceDE w:val="0"/>
        <w:autoSpaceDN w:val="0"/>
        <w:spacing w:line="240" w:lineRule="auto"/>
        <w:ind w:firstLine="540"/>
        <w:rPr>
          <w:rFonts w:eastAsia="Calibri"/>
        </w:rPr>
      </w:pPr>
      <w:r w:rsidRPr="00842A68">
        <w:rPr>
          <w:rFonts w:eastAsia="Calibri"/>
        </w:rPr>
        <w:t>2.7. Работникам запрещается передавать ключи от служебных помещений третьим лицам.</w:t>
      </w:r>
    </w:p>
    <w:p w:rsidR="00E604D9" w:rsidRPr="00842A68" w:rsidRDefault="00E604D9" w:rsidP="00E604D9">
      <w:pPr>
        <w:autoSpaceDE w:val="0"/>
        <w:autoSpaceDN w:val="0"/>
        <w:spacing w:line="240" w:lineRule="auto"/>
        <w:ind w:firstLine="567"/>
        <w:rPr>
          <w:rFonts w:eastAsia="Calibri"/>
        </w:rPr>
      </w:pPr>
      <w:r w:rsidRPr="00842A68">
        <w:rPr>
          <w:rFonts w:eastAsia="Calibri"/>
        </w:rPr>
        <w:t>2.8. Доступ в помещения в нерабочее время запрещается, за исключением случаев привлечения работника к исполнению должностных обязанностей за пределами рабочего времени по распоряжению работодателя.</w:t>
      </w:r>
    </w:p>
    <w:p w:rsidR="00E604D9" w:rsidRPr="00842A68" w:rsidRDefault="00E604D9" w:rsidP="00E604D9">
      <w:pPr>
        <w:autoSpaceDE w:val="0"/>
        <w:autoSpaceDN w:val="0"/>
        <w:spacing w:line="240" w:lineRule="auto"/>
        <w:ind w:firstLine="567"/>
        <w:rPr>
          <w:rFonts w:eastAsia="Calibri"/>
        </w:rPr>
      </w:pPr>
      <w:r w:rsidRPr="00842A68">
        <w:rPr>
          <w:rFonts w:eastAsia="Calibri"/>
        </w:rPr>
        <w:t xml:space="preserve">2.9. При возникновении нештатных ситуаций право доступа в помещения имеют лицо, ответственное за соблюдение требований к ограничению доступа в служебное помещение, лица имеющие право </w:t>
      </w:r>
      <w:r w:rsidRPr="00842A68">
        <w:rPr>
          <w:rFonts w:eastAsia="Calibri"/>
          <w:bCs/>
        </w:rPr>
        <w:t>беспрепятственного допуска в служебные помещения.</w:t>
      </w:r>
    </w:p>
    <w:p w:rsidR="00E604D9" w:rsidRPr="00842A68" w:rsidRDefault="00E604D9" w:rsidP="00E604D9">
      <w:pPr>
        <w:autoSpaceDE w:val="0"/>
        <w:autoSpaceDN w:val="0"/>
        <w:spacing w:line="240" w:lineRule="auto"/>
        <w:rPr>
          <w:rFonts w:eastAsia="Calibri"/>
        </w:rPr>
      </w:pP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 xml:space="preserve">3. Контроль за соблюдением требований </w:t>
      </w:r>
    </w:p>
    <w:p w:rsidR="00E604D9" w:rsidRPr="00842A68" w:rsidRDefault="00E604D9" w:rsidP="00E604D9">
      <w:pPr>
        <w:autoSpaceDE w:val="0"/>
        <w:autoSpaceDN w:val="0"/>
        <w:spacing w:line="240" w:lineRule="auto"/>
        <w:jc w:val="center"/>
        <w:outlineLvl w:val="1"/>
        <w:rPr>
          <w:rFonts w:eastAsia="Calibri"/>
        </w:rPr>
      </w:pPr>
      <w:r w:rsidRPr="00842A68">
        <w:rPr>
          <w:rFonts w:eastAsia="Calibri"/>
        </w:rPr>
        <w:t>к доступу работников в служебные помещения</w:t>
      </w:r>
    </w:p>
    <w:p w:rsidR="00E604D9" w:rsidRPr="00842A68" w:rsidRDefault="00E604D9" w:rsidP="00E604D9">
      <w:pPr>
        <w:autoSpaceDE w:val="0"/>
        <w:autoSpaceDN w:val="0"/>
        <w:spacing w:line="240" w:lineRule="auto"/>
        <w:jc w:val="center"/>
        <w:outlineLvl w:val="1"/>
        <w:rPr>
          <w:rFonts w:eastAsia="Calibri"/>
        </w:rPr>
      </w:pPr>
    </w:p>
    <w:p w:rsidR="00E604D9" w:rsidRPr="00842A68" w:rsidRDefault="00E604D9" w:rsidP="00E604D9">
      <w:pPr>
        <w:autoSpaceDE w:val="0"/>
        <w:autoSpaceDN w:val="0"/>
        <w:spacing w:line="240" w:lineRule="auto"/>
        <w:ind w:firstLine="540"/>
        <w:rPr>
          <w:rFonts w:eastAsia="Calibri"/>
        </w:rPr>
      </w:pPr>
      <w:r w:rsidRPr="00842A68">
        <w:rPr>
          <w:rFonts w:eastAsia="Calibri"/>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147CC" w:rsidRPr="00842A68" w:rsidRDefault="00E604D9" w:rsidP="00A27A40">
      <w:pPr>
        <w:spacing w:line="240" w:lineRule="auto"/>
        <w:ind w:firstLine="567"/>
        <w:rPr>
          <w:rFonts w:eastAsia="Calibri"/>
          <w:bCs/>
        </w:rPr>
      </w:pPr>
      <w:r w:rsidRPr="00842A68">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r w:rsidR="00606E03" w:rsidRPr="00842A68">
        <w:rPr>
          <w:rFonts w:eastAsia="Calibri"/>
        </w:rPr>
        <w:t>.</w:t>
      </w:r>
    </w:p>
    <w:p w:rsidR="00D86FB0" w:rsidRPr="00842A68" w:rsidRDefault="00D86FB0" w:rsidP="006147CC">
      <w:pPr>
        <w:spacing w:line="240" w:lineRule="auto"/>
        <w:rPr>
          <w:rFonts w:eastAsia="Calibri"/>
          <w:bCs/>
        </w:rPr>
      </w:pPr>
    </w:p>
    <w:p w:rsidR="00A27A40" w:rsidRPr="00842A68" w:rsidRDefault="00A27A40">
      <w:pPr>
        <w:widowControl/>
        <w:adjustRightInd/>
        <w:spacing w:line="240" w:lineRule="auto"/>
        <w:jc w:val="left"/>
        <w:textAlignment w:val="auto"/>
        <w:rPr>
          <w:rFonts w:eastAsia="Calibri"/>
          <w:bCs/>
        </w:rPr>
      </w:pPr>
      <w:r w:rsidRPr="00842A68">
        <w:rPr>
          <w:rFonts w:eastAsia="Calibri"/>
          <w:bCs/>
        </w:rPr>
        <w:br w:type="page"/>
      </w:r>
    </w:p>
    <w:p w:rsidR="00D86FB0" w:rsidRPr="00842A68" w:rsidRDefault="00D86FB0" w:rsidP="006147CC">
      <w:pPr>
        <w:spacing w:line="240" w:lineRule="auto"/>
        <w:rPr>
          <w:rFonts w:eastAsia="Calibri"/>
          <w:bCs/>
        </w:rPr>
      </w:pPr>
    </w:p>
    <w:p w:rsidR="00D86FB0" w:rsidRPr="00842A68" w:rsidRDefault="00D86FB0" w:rsidP="006147CC">
      <w:pPr>
        <w:spacing w:line="240" w:lineRule="auto"/>
        <w:rPr>
          <w:rFonts w:eastAsia="Calibri"/>
          <w:bCs/>
        </w:rPr>
      </w:pP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Утверждено</w:t>
      </w:r>
    </w:p>
    <w:p w:rsidR="000D6A50" w:rsidRPr="00842A68" w:rsidRDefault="000D6A50" w:rsidP="000D6A50">
      <w:pPr>
        <w:autoSpaceDE w:val="0"/>
        <w:autoSpaceDN w:val="0"/>
        <w:spacing w:line="240" w:lineRule="auto"/>
        <w:jc w:val="right"/>
        <w:outlineLvl w:val="0"/>
        <w:rPr>
          <w:rFonts w:eastAsia="Calibri"/>
          <w:bCs/>
        </w:rPr>
      </w:pPr>
      <w:r w:rsidRPr="00842A68">
        <w:rPr>
          <w:rFonts w:eastAsia="Calibri"/>
          <w:bCs/>
        </w:rPr>
        <w:t xml:space="preserve">распоряжением администрации </w:t>
      </w:r>
    </w:p>
    <w:p w:rsidR="00996E4F" w:rsidRPr="00996E4F" w:rsidRDefault="00996E4F" w:rsidP="00996E4F">
      <w:pPr>
        <w:autoSpaceDE w:val="0"/>
        <w:autoSpaceDN w:val="0"/>
        <w:spacing w:line="240" w:lineRule="auto"/>
        <w:jc w:val="right"/>
        <w:outlineLvl w:val="0"/>
        <w:rPr>
          <w:rFonts w:eastAsia="Calibri"/>
          <w:bCs/>
        </w:rPr>
      </w:pPr>
      <w:r w:rsidRPr="00996E4F">
        <w:rPr>
          <w:rFonts w:eastAsia="Calibri"/>
          <w:bCs/>
        </w:rPr>
        <w:t>сельского поселения</w:t>
      </w:r>
    </w:p>
    <w:p w:rsidR="00996E4F" w:rsidRPr="00996E4F" w:rsidRDefault="00927A4E" w:rsidP="00996E4F">
      <w:pPr>
        <w:autoSpaceDE w:val="0"/>
        <w:autoSpaceDN w:val="0"/>
        <w:spacing w:line="240" w:lineRule="auto"/>
        <w:jc w:val="right"/>
        <w:outlineLvl w:val="0"/>
        <w:rPr>
          <w:rFonts w:eastAsia="Calibri"/>
          <w:bCs/>
        </w:rPr>
      </w:pPr>
      <w:r>
        <w:rPr>
          <w:rFonts w:eastAsia="Calibri"/>
          <w:bCs/>
        </w:rPr>
        <w:t>от 20.03.2023 г. N 18</w:t>
      </w:r>
      <w:r w:rsidR="00996E4F" w:rsidRPr="00996E4F">
        <w:rPr>
          <w:rFonts w:eastAsia="Calibri"/>
          <w:bCs/>
        </w:rPr>
        <w:t>-р</w:t>
      </w:r>
    </w:p>
    <w:p w:rsidR="00996E4F" w:rsidRDefault="00996E4F" w:rsidP="00214FAE">
      <w:pPr>
        <w:autoSpaceDE w:val="0"/>
        <w:autoSpaceDN w:val="0"/>
        <w:spacing w:line="240" w:lineRule="auto"/>
        <w:jc w:val="right"/>
        <w:outlineLvl w:val="0"/>
      </w:pPr>
    </w:p>
    <w:p w:rsidR="00996E4F" w:rsidRDefault="00996E4F" w:rsidP="00214FAE">
      <w:pPr>
        <w:autoSpaceDE w:val="0"/>
        <w:autoSpaceDN w:val="0"/>
        <w:spacing w:line="240" w:lineRule="auto"/>
        <w:jc w:val="right"/>
        <w:outlineLvl w:val="0"/>
      </w:pPr>
    </w:p>
    <w:p w:rsidR="006366BF" w:rsidRPr="00842A68" w:rsidRDefault="00C533E1" w:rsidP="00996E4F">
      <w:pPr>
        <w:autoSpaceDE w:val="0"/>
        <w:autoSpaceDN w:val="0"/>
        <w:spacing w:line="240" w:lineRule="auto"/>
        <w:jc w:val="center"/>
        <w:outlineLvl w:val="0"/>
      </w:pPr>
      <w:hyperlink w:anchor="P300" w:history="1">
        <w:r w:rsidR="006366BF" w:rsidRPr="00842A68">
          <w:rPr>
            <w:rFonts w:eastAsia="Calibri"/>
          </w:rPr>
          <w:t>Положение</w:t>
        </w:r>
      </w:hyperlink>
    </w:p>
    <w:p w:rsidR="00927A4E" w:rsidRDefault="00606E03" w:rsidP="000D6A50">
      <w:pPr>
        <w:autoSpaceDE w:val="0"/>
        <w:autoSpaceDN w:val="0"/>
        <w:spacing w:line="240" w:lineRule="auto"/>
        <w:jc w:val="center"/>
      </w:pPr>
      <w:r w:rsidRPr="00842A68">
        <w:t xml:space="preserve">об особенностях обработки персональных данных, осуществляемой без использования средств автоматизации в администрации </w:t>
      </w:r>
      <w:r w:rsidR="00927A4E">
        <w:t>Дерезовского</w:t>
      </w:r>
      <w:r w:rsidR="00996E4F">
        <w:t xml:space="preserve"> сельского поселения </w:t>
      </w:r>
    </w:p>
    <w:p w:rsidR="006366BF" w:rsidRPr="00842A68" w:rsidRDefault="00606E03" w:rsidP="000D6A50">
      <w:pPr>
        <w:autoSpaceDE w:val="0"/>
        <w:autoSpaceDN w:val="0"/>
        <w:spacing w:line="240" w:lineRule="auto"/>
        <w:jc w:val="center"/>
        <w:rPr>
          <w:rFonts w:eastAsia="Calibri"/>
          <w:b/>
          <w:bCs/>
        </w:rPr>
      </w:pPr>
      <w:r w:rsidRPr="00842A68">
        <w:t>Верхнемамонского муниципального района</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 Общие положения</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842A68" w:rsidRDefault="006366BF" w:rsidP="000D6A50">
      <w:pPr>
        <w:autoSpaceDE w:val="0"/>
        <w:autoSpaceDN w:val="0"/>
        <w:spacing w:line="240" w:lineRule="auto"/>
        <w:ind w:firstLine="540"/>
        <w:rPr>
          <w:rFonts w:eastAsia="Calibri"/>
        </w:rPr>
      </w:pPr>
      <w:r w:rsidRPr="00842A68">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 Особенности организации обработки персональных данных,</w:t>
      </w:r>
    </w:p>
    <w:p w:rsidR="006366BF" w:rsidRPr="00842A68" w:rsidRDefault="006366BF" w:rsidP="000D6A50">
      <w:pPr>
        <w:autoSpaceDE w:val="0"/>
        <w:autoSpaceDN w:val="0"/>
        <w:spacing w:line="240" w:lineRule="auto"/>
        <w:jc w:val="center"/>
        <w:rPr>
          <w:rFonts w:eastAsia="Calibri"/>
        </w:rPr>
      </w:pPr>
      <w:r w:rsidRPr="00842A68">
        <w:rPr>
          <w:rFonts w:eastAsia="Calibri"/>
        </w:rPr>
        <w:t>осуществляемой без использования 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842A68" w:rsidRDefault="006366BF" w:rsidP="000D6A50">
      <w:pPr>
        <w:autoSpaceDE w:val="0"/>
        <w:autoSpaceDN w:val="0"/>
        <w:spacing w:line="240" w:lineRule="auto"/>
        <w:ind w:firstLine="540"/>
        <w:rPr>
          <w:rFonts w:eastAsia="Calibri"/>
        </w:rPr>
      </w:pPr>
      <w:r w:rsidRPr="00842A68">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842A68" w:rsidRDefault="006366BF" w:rsidP="000D6A50">
      <w:pPr>
        <w:autoSpaceDE w:val="0"/>
        <w:autoSpaceDN w:val="0"/>
        <w:spacing w:line="240" w:lineRule="auto"/>
        <w:ind w:firstLine="540"/>
        <w:rPr>
          <w:rFonts w:eastAsia="Calibri"/>
        </w:rPr>
      </w:pPr>
      <w:r w:rsidRPr="00842A68">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842A68" w:rsidRDefault="006366BF" w:rsidP="000D6A50">
      <w:pPr>
        <w:autoSpaceDE w:val="0"/>
        <w:autoSpaceDN w:val="0"/>
        <w:spacing w:line="240" w:lineRule="auto"/>
        <w:ind w:firstLine="540"/>
        <w:rPr>
          <w:rFonts w:eastAsia="Calibri"/>
        </w:rPr>
      </w:pPr>
      <w:r w:rsidRPr="00842A68">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r w:rsidRPr="00842A68">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842A68" w:rsidRDefault="006366BF" w:rsidP="000D6A50">
      <w:pPr>
        <w:autoSpaceDE w:val="0"/>
        <w:autoSpaceDN w:val="0"/>
        <w:spacing w:line="240" w:lineRule="auto"/>
        <w:ind w:firstLine="540"/>
        <w:rPr>
          <w:rFonts w:eastAsia="Calibri"/>
        </w:rPr>
      </w:pPr>
      <w:r w:rsidRPr="00842A68">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842A68" w:rsidRDefault="006366BF" w:rsidP="000D6A50">
      <w:pPr>
        <w:autoSpaceDE w:val="0"/>
        <w:autoSpaceDN w:val="0"/>
        <w:spacing w:line="240" w:lineRule="auto"/>
        <w:ind w:firstLine="540"/>
        <w:rPr>
          <w:rFonts w:eastAsia="Calibri"/>
        </w:rPr>
      </w:pPr>
      <w:r w:rsidRPr="00842A68">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копирование содержащейся в таких журналах (реестрах, книгах) информации не допускается;</w:t>
      </w:r>
    </w:p>
    <w:p w:rsidR="006366BF" w:rsidRPr="00842A68" w:rsidRDefault="006366BF" w:rsidP="000D6A50">
      <w:pPr>
        <w:autoSpaceDE w:val="0"/>
        <w:autoSpaceDN w:val="0"/>
        <w:spacing w:line="240" w:lineRule="auto"/>
        <w:ind w:firstLine="540"/>
        <w:rPr>
          <w:rFonts w:eastAsia="Calibri"/>
        </w:rPr>
      </w:pPr>
      <w:r w:rsidRPr="00842A68">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842A68" w:rsidRDefault="006366BF" w:rsidP="000D6A50">
      <w:pPr>
        <w:autoSpaceDE w:val="0"/>
        <w:autoSpaceDN w:val="0"/>
        <w:spacing w:line="240" w:lineRule="auto"/>
        <w:ind w:firstLine="540"/>
        <w:rPr>
          <w:rFonts w:eastAsia="Calibri"/>
        </w:rPr>
      </w:pPr>
      <w:bookmarkStart w:id="20" w:name="Par31"/>
      <w:bookmarkEnd w:id="20"/>
      <w:r w:rsidRPr="00842A68">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842A68" w:rsidRDefault="006366BF" w:rsidP="000D6A50">
      <w:pPr>
        <w:autoSpaceDE w:val="0"/>
        <w:autoSpaceDN w:val="0"/>
        <w:spacing w:line="240" w:lineRule="auto"/>
        <w:ind w:firstLine="540"/>
        <w:rPr>
          <w:rFonts w:eastAsia="Calibri"/>
        </w:rPr>
      </w:pPr>
      <w:r w:rsidRPr="00842A68">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842A68" w:rsidRDefault="006366BF" w:rsidP="000D6A50">
      <w:pPr>
        <w:autoSpaceDE w:val="0"/>
        <w:autoSpaceDN w:val="0"/>
        <w:spacing w:line="240" w:lineRule="auto"/>
        <w:ind w:firstLine="540"/>
        <w:rPr>
          <w:rFonts w:eastAsia="Calibri"/>
        </w:rPr>
      </w:pPr>
      <w:r w:rsidRPr="00842A68">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842A68" w:rsidRDefault="006366BF" w:rsidP="000D6A50">
      <w:pPr>
        <w:autoSpaceDE w:val="0"/>
        <w:autoSpaceDN w:val="0"/>
        <w:spacing w:line="240" w:lineRule="auto"/>
        <w:ind w:firstLine="540"/>
        <w:rPr>
          <w:rFonts w:eastAsia="Calibri"/>
        </w:rPr>
      </w:pPr>
      <w:bookmarkStart w:id="21" w:name="Par34"/>
      <w:bookmarkEnd w:id="21"/>
      <w:r w:rsidRPr="00842A68">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842A68" w:rsidRDefault="006366BF" w:rsidP="000D6A50">
      <w:pPr>
        <w:autoSpaceDE w:val="0"/>
        <w:autoSpaceDN w:val="0"/>
        <w:spacing w:line="240" w:lineRule="auto"/>
        <w:ind w:firstLine="540"/>
        <w:rPr>
          <w:rFonts w:eastAsia="Calibri"/>
        </w:rPr>
      </w:pPr>
      <w:r w:rsidRPr="00842A68">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842A68" w:rsidRDefault="006366BF" w:rsidP="000D6A50">
      <w:pPr>
        <w:autoSpaceDE w:val="0"/>
        <w:autoSpaceDN w:val="0"/>
        <w:spacing w:line="240" w:lineRule="auto"/>
        <w:ind w:firstLine="540"/>
        <w:rPr>
          <w:rFonts w:eastAsia="Calibri"/>
        </w:rPr>
      </w:pPr>
      <w:r w:rsidRPr="00842A68">
        <w:rPr>
          <w:rFonts w:eastAsia="Calibri"/>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jc w:val="center"/>
        <w:outlineLvl w:val="1"/>
        <w:rPr>
          <w:rFonts w:eastAsia="Calibri"/>
        </w:rPr>
      </w:pPr>
      <w:r w:rsidRPr="00842A68">
        <w:rPr>
          <w:rFonts w:eastAsia="Calibri"/>
        </w:rPr>
        <w:t>III. Меры по обеспечению безопасности персональных данных</w:t>
      </w:r>
      <w:r w:rsidR="00A5314A" w:rsidRPr="00842A68">
        <w:rPr>
          <w:rFonts w:eastAsia="Calibri"/>
        </w:rPr>
        <w:t xml:space="preserve"> </w:t>
      </w:r>
      <w:r w:rsidRPr="00842A68">
        <w:rPr>
          <w:rFonts w:eastAsia="Calibri"/>
        </w:rPr>
        <w:t>при их обработке, осуществляемой без использования</w:t>
      </w:r>
      <w:r w:rsidR="00A5314A" w:rsidRPr="00842A68">
        <w:rPr>
          <w:rFonts w:eastAsia="Calibri"/>
        </w:rPr>
        <w:t xml:space="preserve"> </w:t>
      </w:r>
      <w:r w:rsidRPr="00842A68">
        <w:rPr>
          <w:rFonts w:eastAsia="Calibri"/>
        </w:rPr>
        <w:t>средств автоматизации</w:t>
      </w: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ind w:firstLine="540"/>
        <w:rPr>
          <w:rFonts w:eastAsia="Calibri"/>
        </w:rPr>
      </w:pPr>
      <w:r w:rsidRPr="00842A68">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842A68" w:rsidRDefault="006366BF" w:rsidP="000D6A50">
      <w:pPr>
        <w:autoSpaceDE w:val="0"/>
        <w:autoSpaceDN w:val="0"/>
        <w:spacing w:line="240" w:lineRule="auto"/>
        <w:ind w:firstLine="540"/>
        <w:rPr>
          <w:rFonts w:eastAsia="Calibri"/>
        </w:rPr>
      </w:pPr>
      <w:r w:rsidRPr="00842A68">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842A68" w:rsidRDefault="006366BF" w:rsidP="000D6A50">
      <w:pPr>
        <w:autoSpaceDE w:val="0"/>
        <w:autoSpaceDN w:val="0"/>
        <w:spacing w:line="240" w:lineRule="auto"/>
        <w:ind w:firstLine="540"/>
        <w:rPr>
          <w:rFonts w:eastAsia="Calibri"/>
        </w:rPr>
      </w:pPr>
      <w:r w:rsidRPr="00842A68">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16C19" w:rsidRPr="00842A68" w:rsidRDefault="00616C19" w:rsidP="000D6A50">
      <w:pPr>
        <w:autoSpaceDE w:val="0"/>
        <w:autoSpaceDN w:val="0"/>
        <w:spacing w:line="240" w:lineRule="auto"/>
        <w:ind w:firstLine="540"/>
        <w:rPr>
          <w:rFonts w:eastAsia="Calibri"/>
          <w:bCs/>
        </w:rPr>
      </w:pPr>
      <w:r w:rsidRPr="00842A68">
        <w:rPr>
          <w:rFonts w:eastAsia="Calibri"/>
        </w:rPr>
        <w:t xml:space="preserve">3.4. </w:t>
      </w:r>
      <w:r w:rsidRPr="00842A68">
        <w:rPr>
          <w:rFonts w:eastAsia="Calibri"/>
          <w:bCs/>
        </w:rPr>
        <w:t>Перечень лиц, осуществляющих обработку персональных данных, без использования средств автоматизации:</w:t>
      </w:r>
    </w:p>
    <w:p w:rsidR="00616C19" w:rsidRPr="00842A68" w:rsidRDefault="00616C19" w:rsidP="000D6A50">
      <w:pPr>
        <w:autoSpaceDE w:val="0"/>
        <w:autoSpaceDN w:val="0"/>
        <w:spacing w:line="240" w:lineRule="auto"/>
        <w:ind w:firstLine="540"/>
        <w:rPr>
          <w:rFonts w:eastAsia="Calibri"/>
          <w:bCs/>
        </w:rPr>
      </w:pPr>
    </w:p>
    <w:tbl>
      <w:tblPr>
        <w:tblStyle w:val="a4"/>
        <w:tblW w:w="0" w:type="auto"/>
        <w:tblLook w:val="04A0"/>
      </w:tblPr>
      <w:tblGrid>
        <w:gridCol w:w="4219"/>
        <w:gridCol w:w="5812"/>
      </w:tblGrid>
      <w:tr w:rsidR="00616C19" w:rsidRPr="00842A68" w:rsidTr="00F71444">
        <w:tc>
          <w:tcPr>
            <w:tcW w:w="4219" w:type="dxa"/>
          </w:tcPr>
          <w:p w:rsidR="00616C19" w:rsidRPr="00842A68" w:rsidRDefault="00616C19" w:rsidP="000D6A50">
            <w:pPr>
              <w:suppressAutoHyphens/>
              <w:autoSpaceDE w:val="0"/>
              <w:spacing w:line="240" w:lineRule="auto"/>
              <w:jc w:val="center"/>
              <w:rPr>
                <w:rFonts w:eastAsia="Arial"/>
                <w:lang w:eastAsia="ar-SA"/>
              </w:rPr>
            </w:pPr>
            <w:r w:rsidRPr="00842A68">
              <w:rPr>
                <w:rFonts w:eastAsia="Arial"/>
                <w:lang w:eastAsia="ar-SA"/>
              </w:rPr>
              <w:t>№ помещения</w:t>
            </w:r>
          </w:p>
        </w:tc>
        <w:tc>
          <w:tcPr>
            <w:tcW w:w="5812" w:type="dxa"/>
          </w:tcPr>
          <w:p w:rsidR="00616C19" w:rsidRPr="00842A68" w:rsidRDefault="00F71444" w:rsidP="000D6A50">
            <w:pPr>
              <w:suppressAutoHyphens/>
              <w:autoSpaceDE w:val="0"/>
              <w:spacing w:line="240" w:lineRule="auto"/>
              <w:jc w:val="center"/>
              <w:rPr>
                <w:rFonts w:eastAsia="Arial"/>
                <w:lang w:eastAsia="ar-SA"/>
              </w:rPr>
            </w:pPr>
            <w:r w:rsidRPr="00842A68">
              <w:rPr>
                <w:rFonts w:eastAsia="Arial"/>
                <w:bCs/>
                <w:lang w:eastAsia="ar-SA"/>
              </w:rPr>
              <w:t>Перечень лиц, осуществляющих обработку персональных данных, без использования средств автоматизации</w:t>
            </w:r>
          </w:p>
        </w:tc>
      </w:tr>
      <w:tr w:rsidR="00616C19" w:rsidRPr="009D18C8" w:rsidTr="00F71444">
        <w:tc>
          <w:tcPr>
            <w:tcW w:w="4219" w:type="dxa"/>
          </w:tcPr>
          <w:p w:rsidR="00616C19" w:rsidRPr="00927A4E" w:rsidRDefault="00927A4E" w:rsidP="00927A4E">
            <w:pPr>
              <w:suppressAutoHyphens/>
              <w:autoSpaceDE w:val="0"/>
              <w:spacing w:line="240" w:lineRule="auto"/>
              <w:jc w:val="center"/>
              <w:rPr>
                <w:rFonts w:eastAsia="Arial"/>
                <w:lang w:eastAsia="ar-SA"/>
              </w:rPr>
            </w:pPr>
            <w:r>
              <w:rPr>
                <w:rFonts w:eastAsia="Arial"/>
                <w:lang w:eastAsia="ar-SA"/>
              </w:rPr>
              <w:t xml:space="preserve">Кабинет </w:t>
            </w:r>
            <w:r w:rsidRPr="00927A4E">
              <w:rPr>
                <w:rFonts w:eastAsia="Arial"/>
                <w:lang w:eastAsia="ar-SA"/>
              </w:rPr>
              <w:t>№ 2</w:t>
            </w:r>
            <w:r w:rsidR="00616C19" w:rsidRPr="00927A4E">
              <w:rPr>
                <w:rFonts w:eastAsia="Arial"/>
                <w:lang w:eastAsia="ar-SA"/>
              </w:rPr>
              <w:t xml:space="preserve"> </w:t>
            </w:r>
          </w:p>
        </w:tc>
        <w:tc>
          <w:tcPr>
            <w:tcW w:w="5812" w:type="dxa"/>
          </w:tcPr>
          <w:p w:rsidR="00616C19" w:rsidRPr="00927A4E" w:rsidRDefault="00927A4E" w:rsidP="000D6A50">
            <w:pPr>
              <w:suppressAutoHyphens/>
              <w:autoSpaceDE w:val="0"/>
              <w:spacing w:line="240" w:lineRule="auto"/>
              <w:jc w:val="center"/>
              <w:rPr>
                <w:rFonts w:eastAsia="Arial"/>
                <w:lang w:eastAsia="ar-SA"/>
              </w:rPr>
            </w:pPr>
            <w:r>
              <w:rPr>
                <w:rFonts w:eastAsia="Arial"/>
                <w:lang w:eastAsia="ar-SA"/>
              </w:rPr>
              <w:t>Третьякова Е.В. – ведущий специалист</w:t>
            </w:r>
          </w:p>
        </w:tc>
      </w:tr>
      <w:tr w:rsidR="00616C19" w:rsidRPr="00842A68" w:rsidTr="00F71444">
        <w:tc>
          <w:tcPr>
            <w:tcW w:w="4219" w:type="dxa"/>
          </w:tcPr>
          <w:p w:rsidR="00616C19" w:rsidRPr="00927A4E" w:rsidRDefault="00927A4E" w:rsidP="000D6A50">
            <w:pPr>
              <w:suppressAutoHyphens/>
              <w:autoSpaceDE w:val="0"/>
              <w:spacing w:line="240" w:lineRule="auto"/>
              <w:jc w:val="center"/>
              <w:rPr>
                <w:rFonts w:eastAsia="Arial"/>
                <w:lang w:eastAsia="ar-SA"/>
              </w:rPr>
            </w:pPr>
            <w:r>
              <w:rPr>
                <w:rFonts w:eastAsia="Arial"/>
                <w:lang w:eastAsia="ar-SA"/>
              </w:rPr>
              <w:t>№ 3</w:t>
            </w:r>
            <w:r w:rsidR="00616C19" w:rsidRPr="00927A4E">
              <w:rPr>
                <w:rFonts w:eastAsia="Arial"/>
                <w:lang w:eastAsia="ar-SA"/>
              </w:rPr>
              <w:t xml:space="preserve">, Сектор учета и отчетности </w:t>
            </w:r>
          </w:p>
        </w:tc>
        <w:tc>
          <w:tcPr>
            <w:tcW w:w="5812" w:type="dxa"/>
          </w:tcPr>
          <w:p w:rsidR="00616C19" w:rsidRPr="00927A4E" w:rsidRDefault="00927A4E" w:rsidP="00081C64">
            <w:pPr>
              <w:suppressAutoHyphens/>
              <w:autoSpaceDE w:val="0"/>
              <w:spacing w:line="240" w:lineRule="auto"/>
              <w:jc w:val="center"/>
              <w:rPr>
                <w:rFonts w:eastAsia="Arial"/>
                <w:lang w:eastAsia="ar-SA"/>
              </w:rPr>
            </w:pPr>
            <w:r>
              <w:rPr>
                <w:rFonts w:eastAsia="Arial"/>
                <w:lang w:eastAsia="ar-SA"/>
              </w:rPr>
              <w:t>Лесных М.Н.</w:t>
            </w:r>
            <w:r w:rsidR="002D4012" w:rsidRPr="00927A4E">
              <w:rPr>
                <w:rFonts w:eastAsia="Arial"/>
                <w:lang w:eastAsia="ar-SA"/>
              </w:rPr>
              <w:t xml:space="preserve"> – главный бухгалтер</w:t>
            </w:r>
          </w:p>
        </w:tc>
      </w:tr>
      <w:tr w:rsidR="00927A4E" w:rsidRPr="00842A68" w:rsidTr="00F71444">
        <w:tc>
          <w:tcPr>
            <w:tcW w:w="4219" w:type="dxa"/>
          </w:tcPr>
          <w:p w:rsidR="00927A4E" w:rsidRDefault="00927A4E" w:rsidP="000D6A50">
            <w:pPr>
              <w:suppressAutoHyphens/>
              <w:autoSpaceDE w:val="0"/>
              <w:spacing w:line="240" w:lineRule="auto"/>
              <w:jc w:val="center"/>
              <w:rPr>
                <w:rFonts w:eastAsia="Arial"/>
                <w:lang w:eastAsia="ar-SA"/>
              </w:rPr>
            </w:pPr>
            <w:r>
              <w:rPr>
                <w:rFonts w:eastAsia="Arial"/>
                <w:lang w:eastAsia="ar-SA"/>
              </w:rPr>
              <w:t xml:space="preserve">Кабинет №4 </w:t>
            </w:r>
          </w:p>
        </w:tc>
        <w:tc>
          <w:tcPr>
            <w:tcW w:w="5812" w:type="dxa"/>
          </w:tcPr>
          <w:p w:rsidR="00927A4E" w:rsidRDefault="00927A4E" w:rsidP="00081C64">
            <w:pPr>
              <w:suppressAutoHyphens/>
              <w:autoSpaceDE w:val="0"/>
              <w:spacing w:line="240" w:lineRule="auto"/>
              <w:jc w:val="center"/>
              <w:rPr>
                <w:rFonts w:eastAsia="Arial"/>
                <w:lang w:eastAsia="ar-SA"/>
              </w:rPr>
            </w:pPr>
            <w:r>
              <w:rPr>
                <w:rFonts w:eastAsia="Arial"/>
                <w:lang w:eastAsia="ar-SA"/>
              </w:rPr>
              <w:t>Седина А.С. – специалист по земельным и имущественным вопросам</w:t>
            </w:r>
          </w:p>
        </w:tc>
      </w:tr>
    </w:tbl>
    <w:p w:rsidR="00616C19" w:rsidRPr="00842A68" w:rsidRDefault="00616C19" w:rsidP="000D6A50">
      <w:pPr>
        <w:autoSpaceDE w:val="0"/>
        <w:autoSpaceDN w:val="0"/>
        <w:spacing w:line="240" w:lineRule="auto"/>
        <w:ind w:firstLine="540"/>
        <w:rPr>
          <w:rFonts w:eastAsia="Calibri"/>
          <w:bCs/>
        </w:rPr>
      </w:pPr>
    </w:p>
    <w:p w:rsidR="00616C19" w:rsidRPr="00842A68" w:rsidRDefault="00616C19" w:rsidP="000D6A50">
      <w:pPr>
        <w:autoSpaceDE w:val="0"/>
        <w:autoSpaceDN w:val="0"/>
        <w:spacing w:line="240" w:lineRule="auto"/>
        <w:ind w:firstLine="540"/>
        <w:rPr>
          <w:rFonts w:eastAsia="Calibri"/>
        </w:rPr>
      </w:pPr>
    </w:p>
    <w:p w:rsidR="006366BF" w:rsidRPr="00842A68" w:rsidRDefault="006366BF" w:rsidP="000D6A50">
      <w:pPr>
        <w:autoSpaceDE w:val="0"/>
        <w:autoSpaceDN w:val="0"/>
        <w:spacing w:line="240" w:lineRule="auto"/>
        <w:rPr>
          <w:rFonts w:eastAsia="Calibri"/>
        </w:rPr>
      </w:pPr>
    </w:p>
    <w:p w:rsidR="006366BF" w:rsidRPr="00842A68" w:rsidRDefault="006366BF" w:rsidP="000D6A50">
      <w:pPr>
        <w:autoSpaceDE w:val="0"/>
        <w:autoSpaceDN w:val="0"/>
        <w:spacing w:line="240" w:lineRule="auto"/>
        <w:rPr>
          <w:rFonts w:eastAsia="Calibri"/>
        </w:rPr>
        <w:sectPr w:rsidR="006366BF" w:rsidRPr="00842A68" w:rsidSect="006A7A9A">
          <w:type w:val="oddPage"/>
          <w:pgSz w:w="11906" w:h="16838" w:code="9"/>
          <w:pgMar w:top="567" w:right="567" w:bottom="567" w:left="1418" w:header="57" w:footer="57" w:gutter="0"/>
          <w:pgNumType w:start="0"/>
          <w:cols w:space="720"/>
          <w:titlePg/>
          <w:docGrid w:linePitch="360"/>
        </w:sectPr>
      </w:pPr>
    </w:p>
    <w:p w:rsidR="00231C33" w:rsidRPr="00842A68" w:rsidRDefault="00231C33" w:rsidP="000D6A50">
      <w:pPr>
        <w:suppressAutoHyphens/>
        <w:autoSpaceDE w:val="0"/>
        <w:spacing w:line="240" w:lineRule="auto"/>
        <w:ind w:left="6120"/>
        <w:jc w:val="right"/>
        <w:rPr>
          <w:rFonts w:eastAsia="Arial"/>
          <w:lang w:eastAsia="ar-SA"/>
        </w:rPr>
      </w:pPr>
      <w:bookmarkStart w:id="22" w:name="5._.D0.92.D0.BD.D0.B5.D1.81.D0.B5.D0.BD."/>
      <w:bookmarkEnd w:id="22"/>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Утвержден</w:t>
      </w:r>
    </w:p>
    <w:p w:rsidR="00783416" w:rsidRPr="00842A68" w:rsidRDefault="00783416" w:rsidP="00783416">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783416" w:rsidRPr="00842A68" w:rsidRDefault="009D18C8" w:rsidP="00783416">
      <w:pPr>
        <w:suppressAutoHyphens/>
        <w:autoSpaceDE w:val="0"/>
        <w:spacing w:line="240" w:lineRule="auto"/>
        <w:ind w:left="6120"/>
        <w:rPr>
          <w:rFonts w:eastAsia="Arial"/>
          <w:bCs/>
          <w:lang w:eastAsia="ar-SA"/>
        </w:rPr>
      </w:pPr>
      <w:r>
        <w:rPr>
          <w:rFonts w:eastAsia="Arial"/>
          <w:bCs/>
          <w:lang w:eastAsia="ar-SA"/>
        </w:rPr>
        <w:t>сельского поселения</w:t>
      </w:r>
    </w:p>
    <w:p w:rsidR="00214FAE" w:rsidRPr="00214FAE" w:rsidRDefault="00214FAE" w:rsidP="00214FAE">
      <w:pPr>
        <w:suppressAutoHyphens/>
        <w:autoSpaceDE w:val="0"/>
        <w:spacing w:line="240" w:lineRule="auto"/>
        <w:ind w:left="6120"/>
        <w:rPr>
          <w:rFonts w:eastAsia="Arial"/>
          <w:bCs/>
          <w:lang w:eastAsia="ar-SA"/>
        </w:rPr>
      </w:pPr>
      <w:r w:rsidRPr="00214FAE">
        <w:rPr>
          <w:rFonts w:eastAsia="Arial"/>
          <w:bCs/>
          <w:lang w:eastAsia="ar-SA"/>
        </w:rPr>
        <w:t xml:space="preserve">от </w:t>
      </w:r>
      <w:r w:rsidR="00927A4E">
        <w:rPr>
          <w:rFonts w:eastAsia="Arial"/>
          <w:bCs/>
          <w:lang w:eastAsia="ar-SA"/>
        </w:rPr>
        <w:t>20.03.2023 г.</w:t>
      </w:r>
      <w:r w:rsidRPr="00214FAE">
        <w:rPr>
          <w:rFonts w:eastAsia="Arial"/>
          <w:bCs/>
          <w:lang w:eastAsia="ar-SA"/>
        </w:rPr>
        <w:t xml:space="preserve"> N </w:t>
      </w:r>
      <w:r w:rsidR="00927A4E">
        <w:rPr>
          <w:rFonts w:eastAsia="Arial"/>
          <w:bCs/>
          <w:lang w:eastAsia="ar-SA"/>
        </w:rPr>
        <w:t>18</w:t>
      </w:r>
      <w:r w:rsidRPr="00214FAE">
        <w:rPr>
          <w:rFonts w:eastAsia="Arial"/>
          <w:bCs/>
          <w:lang w:eastAsia="ar-SA"/>
        </w:rPr>
        <w:t>-р</w:t>
      </w:r>
    </w:p>
    <w:p w:rsidR="00DC639A" w:rsidRPr="00842A68" w:rsidRDefault="00DC639A" w:rsidP="00783416">
      <w:pPr>
        <w:suppressAutoHyphens/>
        <w:autoSpaceDE w:val="0"/>
        <w:spacing w:line="240" w:lineRule="auto"/>
        <w:ind w:left="6120"/>
        <w:rPr>
          <w:rFonts w:eastAsia="Arial"/>
          <w:bCs/>
          <w:lang w:eastAsia="ar-SA"/>
        </w:rPr>
      </w:pPr>
    </w:p>
    <w:p w:rsidR="00590B6E" w:rsidRPr="00842A68" w:rsidRDefault="00590B6E" w:rsidP="000D6A50">
      <w:pPr>
        <w:suppressAutoHyphens/>
        <w:spacing w:line="240" w:lineRule="auto"/>
        <w:jc w:val="center"/>
        <w:rPr>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0F5661" w:rsidP="000D6A50">
      <w:pPr>
        <w:suppressAutoHyphens/>
        <w:spacing w:line="240" w:lineRule="auto"/>
        <w:jc w:val="center"/>
        <w:rPr>
          <w:lang w:eastAsia="ar-SA"/>
        </w:rPr>
      </w:pPr>
      <w:r w:rsidRPr="00842A68">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87"/>
        <w:gridCol w:w="1347"/>
        <w:gridCol w:w="1420"/>
        <w:gridCol w:w="1496"/>
        <w:gridCol w:w="1471"/>
      </w:tblGrid>
      <w:tr w:rsidR="00710E17" w:rsidRPr="00842A68" w:rsidTr="00710E17">
        <w:tc>
          <w:tcPr>
            <w:tcW w:w="1809" w:type="dxa"/>
          </w:tcPr>
          <w:p w:rsidR="00710E17" w:rsidRPr="00842A68" w:rsidRDefault="00710E17" w:rsidP="000D6A50">
            <w:pPr>
              <w:suppressAutoHyphens/>
              <w:spacing w:line="240" w:lineRule="auto"/>
              <w:rPr>
                <w:lang w:eastAsia="ar-SA"/>
              </w:rPr>
            </w:pPr>
            <w:r w:rsidRPr="00842A68">
              <w:rPr>
                <w:lang w:eastAsia="ar-SA"/>
              </w:rPr>
              <w:t>Наименование  выдаваемых  документов</w:t>
            </w:r>
          </w:p>
        </w:tc>
        <w:tc>
          <w:tcPr>
            <w:tcW w:w="2187" w:type="dxa"/>
          </w:tcPr>
          <w:p w:rsidR="00710E17" w:rsidRPr="00842A68" w:rsidRDefault="00710E17" w:rsidP="000D6A50">
            <w:pPr>
              <w:suppressAutoHyphens/>
              <w:spacing w:line="240" w:lineRule="auto"/>
              <w:rPr>
                <w:lang w:eastAsia="ar-SA"/>
              </w:rPr>
            </w:pPr>
            <w:r w:rsidRPr="00842A68">
              <w:rPr>
                <w:lang w:eastAsia="ar-SA"/>
              </w:rPr>
              <w:t>Ф.И.О., должность лица, которому выданы документы</w:t>
            </w:r>
          </w:p>
        </w:tc>
        <w:tc>
          <w:tcPr>
            <w:tcW w:w="1347" w:type="dxa"/>
          </w:tcPr>
          <w:p w:rsidR="00710E17" w:rsidRPr="00842A68" w:rsidRDefault="00710E17" w:rsidP="000D6A50">
            <w:pPr>
              <w:suppressAutoHyphens/>
              <w:spacing w:line="240" w:lineRule="auto"/>
              <w:rPr>
                <w:lang w:eastAsia="ar-SA"/>
              </w:rPr>
            </w:pPr>
            <w:r w:rsidRPr="00842A68">
              <w:rPr>
                <w:lang w:eastAsia="ar-SA"/>
              </w:rPr>
              <w:t>Цель выдачи</w:t>
            </w:r>
          </w:p>
        </w:tc>
        <w:tc>
          <w:tcPr>
            <w:tcW w:w="1347" w:type="dxa"/>
          </w:tcPr>
          <w:p w:rsidR="00710E17" w:rsidRPr="00842A68" w:rsidRDefault="00710E17" w:rsidP="000D6A50">
            <w:pPr>
              <w:suppressAutoHyphens/>
              <w:spacing w:line="240" w:lineRule="auto"/>
              <w:ind w:right="-72"/>
              <w:rPr>
                <w:lang w:eastAsia="ar-SA"/>
              </w:rPr>
            </w:pPr>
            <w:r w:rsidRPr="00842A68">
              <w:rPr>
                <w:lang w:eastAsia="ar-SA"/>
              </w:rPr>
              <w:t>Дата выдачи</w:t>
            </w:r>
          </w:p>
          <w:p w:rsidR="00710E17" w:rsidRPr="00842A68" w:rsidRDefault="00710E17" w:rsidP="000D6A50">
            <w:pPr>
              <w:suppressAutoHyphens/>
              <w:spacing w:line="240" w:lineRule="auto"/>
              <w:rPr>
                <w:lang w:eastAsia="ar-SA"/>
              </w:rPr>
            </w:pPr>
            <w:r w:rsidRPr="00842A68">
              <w:rPr>
                <w:lang w:eastAsia="ar-SA"/>
              </w:rPr>
              <w:t>документов</w:t>
            </w:r>
          </w:p>
        </w:tc>
        <w:tc>
          <w:tcPr>
            <w:tcW w:w="1417" w:type="dxa"/>
          </w:tcPr>
          <w:p w:rsidR="00710E17" w:rsidRPr="00842A68" w:rsidRDefault="00710E17" w:rsidP="000D6A50">
            <w:pPr>
              <w:suppressAutoHyphens/>
              <w:spacing w:line="240" w:lineRule="auto"/>
              <w:rPr>
                <w:lang w:eastAsia="ar-SA"/>
              </w:rPr>
            </w:pPr>
            <w:r w:rsidRPr="00842A68">
              <w:rPr>
                <w:lang w:eastAsia="ar-SA"/>
              </w:rPr>
              <w:t>Срок пользования</w:t>
            </w:r>
          </w:p>
        </w:tc>
        <w:tc>
          <w:tcPr>
            <w:tcW w:w="1471" w:type="dxa"/>
          </w:tcPr>
          <w:p w:rsidR="00710E17" w:rsidRPr="00842A68" w:rsidRDefault="00710E17" w:rsidP="000D6A50">
            <w:pPr>
              <w:suppressAutoHyphens/>
              <w:spacing w:line="240" w:lineRule="auto"/>
              <w:rPr>
                <w:lang w:eastAsia="ar-SA"/>
              </w:rPr>
            </w:pPr>
            <w:r w:rsidRPr="00842A68">
              <w:rPr>
                <w:lang w:eastAsia="ar-SA"/>
              </w:rPr>
              <w:t>Дата возврата документов</w:t>
            </w: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r w:rsidR="00710E17" w:rsidRPr="00842A68" w:rsidTr="00710E17">
        <w:tc>
          <w:tcPr>
            <w:tcW w:w="1809" w:type="dxa"/>
          </w:tcPr>
          <w:p w:rsidR="00710E17" w:rsidRPr="00842A68" w:rsidRDefault="00710E17" w:rsidP="000D6A50">
            <w:pPr>
              <w:suppressAutoHyphens/>
              <w:spacing w:line="240" w:lineRule="auto"/>
              <w:rPr>
                <w:lang w:eastAsia="ar-SA"/>
              </w:rPr>
            </w:pPr>
          </w:p>
        </w:tc>
        <w:tc>
          <w:tcPr>
            <w:tcW w:w="218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347" w:type="dxa"/>
          </w:tcPr>
          <w:p w:rsidR="00710E17" w:rsidRPr="00842A68" w:rsidRDefault="00710E17" w:rsidP="000D6A50">
            <w:pPr>
              <w:suppressAutoHyphens/>
              <w:spacing w:line="240" w:lineRule="auto"/>
              <w:rPr>
                <w:lang w:eastAsia="ar-SA"/>
              </w:rPr>
            </w:pPr>
          </w:p>
        </w:tc>
        <w:tc>
          <w:tcPr>
            <w:tcW w:w="1417" w:type="dxa"/>
          </w:tcPr>
          <w:p w:rsidR="00710E17" w:rsidRPr="00842A68" w:rsidRDefault="00710E17" w:rsidP="000D6A50">
            <w:pPr>
              <w:suppressAutoHyphens/>
              <w:spacing w:line="240" w:lineRule="auto"/>
              <w:rPr>
                <w:lang w:eastAsia="ar-SA"/>
              </w:rPr>
            </w:pPr>
          </w:p>
        </w:tc>
        <w:tc>
          <w:tcPr>
            <w:tcW w:w="1471" w:type="dxa"/>
          </w:tcPr>
          <w:p w:rsidR="00710E17" w:rsidRPr="00842A68" w:rsidRDefault="00710E17" w:rsidP="000D6A50">
            <w:pPr>
              <w:suppressAutoHyphens/>
              <w:spacing w:line="240" w:lineRule="auto"/>
              <w:rPr>
                <w:lang w:eastAsia="ar-SA"/>
              </w:rPr>
            </w:pPr>
          </w:p>
        </w:tc>
      </w:tr>
    </w:tbl>
    <w:p w:rsidR="00214FAE" w:rsidRDefault="00214FAE" w:rsidP="000D6A50">
      <w:pPr>
        <w:tabs>
          <w:tab w:val="left" w:pos="4335"/>
        </w:tabs>
        <w:suppressAutoHyphens/>
        <w:spacing w:line="240" w:lineRule="auto"/>
        <w:jc w:val="center"/>
        <w:rPr>
          <w:lang w:eastAsia="ar-SA"/>
        </w:rPr>
        <w:sectPr w:rsidR="00214FAE" w:rsidSect="006A7A9A">
          <w:headerReference w:type="default" r:id="rId29"/>
          <w:footnotePr>
            <w:pos w:val="beneathText"/>
          </w:footnotePr>
          <w:pgSz w:w="11906" w:h="16838" w:code="9"/>
          <w:pgMar w:top="567" w:right="567" w:bottom="567" w:left="1418" w:header="57" w:footer="57" w:gutter="0"/>
          <w:cols w:space="720"/>
          <w:docGrid w:linePitch="360"/>
        </w:sectPr>
      </w:pPr>
    </w:p>
    <w:p w:rsidR="00C720DA" w:rsidRPr="00842A68" w:rsidRDefault="00C720DA" w:rsidP="000D6A50">
      <w:pPr>
        <w:tabs>
          <w:tab w:val="left" w:pos="4335"/>
        </w:tabs>
        <w:suppressAutoHyphens/>
        <w:spacing w:line="240" w:lineRule="auto"/>
        <w:jc w:val="center"/>
        <w:rPr>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9D18C8" w:rsidRPr="009D18C8" w:rsidRDefault="009D18C8" w:rsidP="009D18C8">
      <w:pPr>
        <w:suppressAutoHyphens/>
        <w:autoSpaceDE w:val="0"/>
        <w:spacing w:line="240" w:lineRule="auto"/>
        <w:ind w:left="6120"/>
        <w:rPr>
          <w:rFonts w:eastAsia="Arial"/>
          <w:bCs/>
          <w:lang w:eastAsia="ar-SA"/>
        </w:rPr>
      </w:pPr>
      <w:r w:rsidRPr="009D18C8">
        <w:rPr>
          <w:rFonts w:eastAsia="Arial"/>
          <w:bCs/>
          <w:lang w:eastAsia="ar-SA"/>
        </w:rPr>
        <w:t>сельского поселения</w:t>
      </w:r>
    </w:p>
    <w:p w:rsidR="009D18C8" w:rsidRPr="009D18C8" w:rsidRDefault="00927A4E" w:rsidP="009D18C8">
      <w:pPr>
        <w:suppressAutoHyphens/>
        <w:autoSpaceDE w:val="0"/>
        <w:spacing w:line="240" w:lineRule="auto"/>
        <w:ind w:left="6120"/>
        <w:rPr>
          <w:rFonts w:eastAsia="Arial"/>
          <w:bCs/>
          <w:lang w:eastAsia="ar-SA"/>
        </w:rPr>
      </w:pPr>
      <w:r>
        <w:rPr>
          <w:rFonts w:eastAsia="Arial"/>
          <w:bCs/>
          <w:lang w:eastAsia="ar-SA"/>
        </w:rPr>
        <w:t>от 20.03.2023 г. N 18</w:t>
      </w:r>
      <w:r w:rsidR="009D18C8" w:rsidRPr="009D18C8">
        <w:rPr>
          <w:rFonts w:eastAsia="Arial"/>
          <w:bCs/>
          <w:lang w:eastAsia="ar-SA"/>
        </w:rPr>
        <w:t>-р</w:t>
      </w:r>
    </w:p>
    <w:p w:rsidR="00E759DF" w:rsidRPr="00842A68" w:rsidRDefault="00E759DF" w:rsidP="00E759DF">
      <w:pPr>
        <w:suppressAutoHyphens/>
        <w:autoSpaceDE w:val="0"/>
        <w:spacing w:line="240" w:lineRule="auto"/>
        <w:ind w:left="6120"/>
        <w:rPr>
          <w:rFonts w:eastAsia="Arial"/>
          <w:bCs/>
          <w:lang w:eastAsia="ar-SA"/>
        </w:rPr>
      </w:pPr>
    </w:p>
    <w:p w:rsidR="00590B6E" w:rsidRPr="00842A68" w:rsidRDefault="00590B6E" w:rsidP="000D6A50">
      <w:pPr>
        <w:tabs>
          <w:tab w:val="left" w:pos="4335"/>
        </w:tabs>
        <w:suppressAutoHyphens/>
        <w:spacing w:line="240" w:lineRule="auto"/>
        <w:jc w:val="center"/>
        <w:rPr>
          <w:rFonts w:eastAsia="Arial"/>
          <w:lang w:eastAsia="ar-SA"/>
        </w:rPr>
      </w:pPr>
    </w:p>
    <w:p w:rsidR="00F01F0F" w:rsidRPr="00842A68" w:rsidRDefault="00F01F0F" w:rsidP="000D6A50">
      <w:pPr>
        <w:suppressAutoHyphens/>
        <w:spacing w:line="240" w:lineRule="auto"/>
        <w:jc w:val="center"/>
        <w:rPr>
          <w:lang w:eastAsia="ar-SA"/>
        </w:rPr>
      </w:pPr>
      <w:r w:rsidRPr="00842A68">
        <w:rPr>
          <w:lang w:eastAsia="ar-SA"/>
        </w:rPr>
        <w:t>ЖУРНАЛ</w:t>
      </w:r>
    </w:p>
    <w:p w:rsidR="00F01F0F" w:rsidRPr="00842A68" w:rsidRDefault="00B01646" w:rsidP="000D6A50">
      <w:pPr>
        <w:suppressAutoHyphens/>
        <w:spacing w:line="240" w:lineRule="auto"/>
        <w:jc w:val="center"/>
        <w:rPr>
          <w:lang w:eastAsia="ar-SA"/>
        </w:rPr>
      </w:pPr>
      <w:r w:rsidRPr="00842A68">
        <w:rPr>
          <w:lang w:eastAsia="ar-SA"/>
        </w:rPr>
        <w:t>учета выдачи персональных данных организациям и  государственным органам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021"/>
        <w:gridCol w:w="2067"/>
        <w:gridCol w:w="1914"/>
        <w:gridCol w:w="2251"/>
      </w:tblGrid>
      <w:tr w:rsidR="00A7664D" w:rsidRPr="00842A68" w:rsidTr="00E759DF">
        <w:tc>
          <w:tcPr>
            <w:tcW w:w="1920" w:type="dxa"/>
          </w:tcPr>
          <w:p w:rsidR="00A7664D" w:rsidRPr="00842A68" w:rsidRDefault="00A7664D" w:rsidP="000D6A50">
            <w:pPr>
              <w:suppressAutoHyphens/>
              <w:spacing w:line="240" w:lineRule="auto"/>
              <w:jc w:val="center"/>
              <w:rPr>
                <w:lang w:eastAsia="ar-SA"/>
              </w:rPr>
            </w:pPr>
            <w:r w:rsidRPr="00842A68">
              <w:rPr>
                <w:lang w:eastAsia="ar-SA"/>
              </w:rPr>
              <w:t>Дата и номер поступившего  запроса</w:t>
            </w:r>
          </w:p>
        </w:tc>
        <w:tc>
          <w:tcPr>
            <w:tcW w:w="2021" w:type="dxa"/>
          </w:tcPr>
          <w:p w:rsidR="00A7664D" w:rsidRPr="00842A68" w:rsidRDefault="00A7664D" w:rsidP="000D6A50">
            <w:pPr>
              <w:suppressAutoHyphens/>
              <w:spacing w:line="240" w:lineRule="auto"/>
              <w:jc w:val="center"/>
              <w:rPr>
                <w:lang w:eastAsia="ar-SA"/>
              </w:rPr>
            </w:pPr>
            <w:r w:rsidRPr="00842A68">
              <w:rPr>
                <w:lang w:eastAsia="ar-SA"/>
              </w:rPr>
              <w:t>Наименование органа, направившего запрос</w:t>
            </w:r>
          </w:p>
        </w:tc>
        <w:tc>
          <w:tcPr>
            <w:tcW w:w="2067" w:type="dxa"/>
          </w:tcPr>
          <w:p w:rsidR="00A7664D" w:rsidRPr="00842A68" w:rsidRDefault="00A7664D" w:rsidP="000D6A50">
            <w:pPr>
              <w:suppressAutoHyphens/>
              <w:spacing w:line="240" w:lineRule="auto"/>
              <w:jc w:val="center"/>
              <w:rPr>
                <w:lang w:eastAsia="ar-SA"/>
              </w:rPr>
            </w:pPr>
            <w:r w:rsidRPr="00842A68">
              <w:rPr>
                <w:lang w:eastAsia="ar-SA"/>
              </w:rPr>
              <w:t>Наименование переданных персональных данных</w:t>
            </w:r>
          </w:p>
        </w:tc>
        <w:tc>
          <w:tcPr>
            <w:tcW w:w="1914" w:type="dxa"/>
          </w:tcPr>
          <w:p w:rsidR="00A7664D" w:rsidRPr="00842A68" w:rsidRDefault="00A7664D" w:rsidP="000D6A50">
            <w:pPr>
              <w:suppressAutoHyphens/>
              <w:spacing w:line="240" w:lineRule="auto"/>
              <w:jc w:val="center"/>
              <w:rPr>
                <w:lang w:eastAsia="ar-SA"/>
              </w:rPr>
            </w:pPr>
            <w:r w:rsidRPr="00842A68">
              <w:rPr>
                <w:lang w:eastAsia="ar-SA"/>
              </w:rPr>
              <w:t>Дата передачи персональных данных</w:t>
            </w:r>
          </w:p>
        </w:tc>
        <w:tc>
          <w:tcPr>
            <w:tcW w:w="2251" w:type="dxa"/>
          </w:tcPr>
          <w:p w:rsidR="00A7664D" w:rsidRPr="00842A68" w:rsidRDefault="00A7664D" w:rsidP="000D6A50">
            <w:pPr>
              <w:suppressAutoHyphens/>
              <w:spacing w:line="240" w:lineRule="auto"/>
              <w:jc w:val="center"/>
              <w:rPr>
                <w:lang w:eastAsia="ar-SA"/>
              </w:rPr>
            </w:pPr>
            <w:r w:rsidRPr="00842A68">
              <w:rPr>
                <w:lang w:eastAsia="ar-SA"/>
              </w:rPr>
              <w:t>Уведомление об отказе в  предоставлении персональных данных</w:t>
            </w: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r w:rsidR="00A7664D" w:rsidRPr="00842A68" w:rsidTr="00E759DF">
        <w:tc>
          <w:tcPr>
            <w:tcW w:w="1920" w:type="dxa"/>
          </w:tcPr>
          <w:p w:rsidR="00A7664D" w:rsidRPr="00842A68" w:rsidRDefault="00A7664D" w:rsidP="000D6A50">
            <w:pPr>
              <w:suppressAutoHyphens/>
              <w:spacing w:line="240" w:lineRule="auto"/>
              <w:rPr>
                <w:lang w:eastAsia="ar-SA"/>
              </w:rPr>
            </w:pPr>
          </w:p>
        </w:tc>
        <w:tc>
          <w:tcPr>
            <w:tcW w:w="2021" w:type="dxa"/>
          </w:tcPr>
          <w:p w:rsidR="00A7664D" w:rsidRPr="00842A68" w:rsidRDefault="00A7664D" w:rsidP="000D6A50">
            <w:pPr>
              <w:suppressAutoHyphens/>
              <w:spacing w:line="240" w:lineRule="auto"/>
              <w:rPr>
                <w:lang w:eastAsia="ar-SA"/>
              </w:rPr>
            </w:pPr>
          </w:p>
        </w:tc>
        <w:tc>
          <w:tcPr>
            <w:tcW w:w="2067" w:type="dxa"/>
          </w:tcPr>
          <w:p w:rsidR="00A7664D" w:rsidRPr="00842A68" w:rsidRDefault="00A7664D" w:rsidP="000D6A50">
            <w:pPr>
              <w:suppressAutoHyphens/>
              <w:spacing w:line="240" w:lineRule="auto"/>
              <w:rPr>
                <w:lang w:eastAsia="ar-SA"/>
              </w:rPr>
            </w:pPr>
          </w:p>
        </w:tc>
        <w:tc>
          <w:tcPr>
            <w:tcW w:w="1914" w:type="dxa"/>
          </w:tcPr>
          <w:p w:rsidR="00A7664D" w:rsidRPr="00842A68" w:rsidRDefault="00A7664D" w:rsidP="000D6A50">
            <w:pPr>
              <w:suppressAutoHyphens/>
              <w:spacing w:line="240" w:lineRule="auto"/>
              <w:rPr>
                <w:lang w:eastAsia="ar-SA"/>
              </w:rPr>
            </w:pPr>
          </w:p>
        </w:tc>
        <w:tc>
          <w:tcPr>
            <w:tcW w:w="2251" w:type="dxa"/>
          </w:tcPr>
          <w:p w:rsidR="00A7664D" w:rsidRPr="00842A68" w:rsidRDefault="00A7664D" w:rsidP="000D6A50">
            <w:pPr>
              <w:suppressAutoHyphens/>
              <w:spacing w:line="240" w:lineRule="auto"/>
              <w:rPr>
                <w:lang w:eastAsia="ar-SA"/>
              </w:rPr>
            </w:pPr>
          </w:p>
        </w:tc>
      </w:tr>
    </w:tbl>
    <w:p w:rsidR="00214FAE" w:rsidRDefault="00214FAE" w:rsidP="00E759DF">
      <w:pPr>
        <w:suppressAutoHyphens/>
        <w:autoSpaceDE w:val="0"/>
        <w:spacing w:line="240" w:lineRule="auto"/>
        <w:ind w:left="6120"/>
        <w:rPr>
          <w:rFonts w:eastAsia="Arial"/>
          <w:bCs/>
          <w:lang w:eastAsia="ar-SA"/>
        </w:rPr>
        <w:sectPr w:rsidR="00214FAE" w:rsidSect="006A7A9A">
          <w:footnotePr>
            <w:pos w:val="beneathText"/>
          </w:footnotePr>
          <w:pgSz w:w="11906" w:h="16838" w:code="9"/>
          <w:pgMar w:top="567" w:right="567" w:bottom="567" w:left="1418" w:header="57" w:footer="57" w:gutter="0"/>
          <w:cols w:space="720"/>
          <w:docGrid w:linePitch="360"/>
        </w:sectPr>
      </w:pPr>
    </w:p>
    <w:p w:rsidR="00E759DF" w:rsidRPr="00842A68" w:rsidRDefault="00E759DF" w:rsidP="00E759DF">
      <w:pPr>
        <w:suppressAutoHyphens/>
        <w:autoSpaceDE w:val="0"/>
        <w:spacing w:line="240" w:lineRule="auto"/>
        <w:ind w:left="6120"/>
        <w:rPr>
          <w:rFonts w:eastAsia="Arial"/>
          <w:bCs/>
          <w:lang w:eastAsia="ar-SA"/>
        </w:rPr>
      </w:pP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Утвержден</w:t>
      </w:r>
    </w:p>
    <w:p w:rsidR="00E759DF" w:rsidRPr="00842A68" w:rsidRDefault="00E759DF" w:rsidP="00E759DF">
      <w:pPr>
        <w:suppressAutoHyphens/>
        <w:autoSpaceDE w:val="0"/>
        <w:spacing w:line="240" w:lineRule="auto"/>
        <w:ind w:left="6120"/>
        <w:rPr>
          <w:rFonts w:eastAsia="Arial"/>
          <w:bCs/>
          <w:lang w:eastAsia="ar-SA"/>
        </w:rPr>
      </w:pPr>
      <w:r w:rsidRPr="00842A68">
        <w:rPr>
          <w:rFonts w:eastAsia="Arial"/>
          <w:bCs/>
          <w:lang w:eastAsia="ar-SA"/>
        </w:rPr>
        <w:t xml:space="preserve">распоряжением администрации </w:t>
      </w:r>
    </w:p>
    <w:p w:rsidR="00503A17" w:rsidRPr="00503A17" w:rsidRDefault="00503A17" w:rsidP="00503A17">
      <w:pPr>
        <w:suppressAutoHyphens/>
        <w:autoSpaceDE w:val="0"/>
        <w:spacing w:line="240" w:lineRule="auto"/>
        <w:ind w:left="6120"/>
        <w:rPr>
          <w:rFonts w:eastAsia="Arial"/>
          <w:bCs/>
          <w:lang w:eastAsia="ar-SA"/>
        </w:rPr>
      </w:pPr>
      <w:r w:rsidRPr="00503A17">
        <w:rPr>
          <w:rFonts w:eastAsia="Arial"/>
          <w:bCs/>
          <w:lang w:eastAsia="ar-SA"/>
        </w:rPr>
        <w:t>сельского поселения</w:t>
      </w:r>
    </w:p>
    <w:p w:rsidR="00503A17" w:rsidRPr="00503A17" w:rsidRDefault="00927A4E" w:rsidP="00503A17">
      <w:pPr>
        <w:suppressAutoHyphens/>
        <w:autoSpaceDE w:val="0"/>
        <w:spacing w:line="240" w:lineRule="auto"/>
        <w:ind w:left="6120"/>
        <w:rPr>
          <w:rFonts w:eastAsia="Arial"/>
          <w:bCs/>
          <w:lang w:eastAsia="ar-SA"/>
        </w:rPr>
      </w:pPr>
      <w:r>
        <w:rPr>
          <w:rFonts w:eastAsia="Arial"/>
          <w:bCs/>
          <w:lang w:eastAsia="ar-SA"/>
        </w:rPr>
        <w:t>от 20.03.2023 г.  N 18</w:t>
      </w:r>
      <w:r w:rsidR="00503A17" w:rsidRPr="00503A17">
        <w:rPr>
          <w:rFonts w:eastAsia="Arial"/>
          <w:bCs/>
          <w:lang w:eastAsia="ar-SA"/>
        </w:rPr>
        <w:t>-р</w:t>
      </w:r>
    </w:p>
    <w:p w:rsidR="00590B6E" w:rsidRDefault="00590B6E" w:rsidP="000D6A50">
      <w:pPr>
        <w:suppressAutoHyphens/>
        <w:autoSpaceDE w:val="0"/>
        <w:spacing w:line="240" w:lineRule="auto"/>
        <w:jc w:val="center"/>
        <w:rPr>
          <w:rFonts w:eastAsia="Arial"/>
          <w:lang w:eastAsia="ar-SA"/>
        </w:rPr>
      </w:pPr>
    </w:p>
    <w:p w:rsidR="00503A17" w:rsidRDefault="00503A17" w:rsidP="000D6A50">
      <w:pPr>
        <w:suppressAutoHyphens/>
        <w:autoSpaceDE w:val="0"/>
        <w:spacing w:line="240" w:lineRule="auto"/>
        <w:jc w:val="center"/>
        <w:rPr>
          <w:rFonts w:eastAsia="Arial"/>
          <w:lang w:eastAsia="ar-SA"/>
        </w:rPr>
      </w:pPr>
    </w:p>
    <w:p w:rsidR="00503A17" w:rsidRPr="00842A68" w:rsidRDefault="00503A17" w:rsidP="000D6A50">
      <w:pPr>
        <w:suppressAutoHyphens/>
        <w:autoSpaceDE w:val="0"/>
        <w:spacing w:line="240" w:lineRule="auto"/>
        <w:jc w:val="center"/>
        <w:rPr>
          <w:rFonts w:eastAsia="Arial"/>
          <w:lang w:eastAsia="ar-SA"/>
        </w:rPr>
      </w:pPr>
    </w:p>
    <w:p w:rsidR="00B01646" w:rsidRPr="00842A68" w:rsidRDefault="00B01646" w:rsidP="000D6A50">
      <w:pPr>
        <w:spacing w:line="240" w:lineRule="auto"/>
        <w:jc w:val="center"/>
      </w:pPr>
      <w:r w:rsidRPr="00842A68">
        <w:t>ЖУРНАЛ</w:t>
      </w:r>
    </w:p>
    <w:p w:rsidR="00C52A13" w:rsidRPr="00842A68" w:rsidRDefault="00C52A13" w:rsidP="000D6A50">
      <w:pPr>
        <w:spacing w:line="240" w:lineRule="auto"/>
        <w:jc w:val="center"/>
      </w:pPr>
      <w:r w:rsidRPr="00842A68">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t xml:space="preserve">№ </w:t>
            </w:r>
            <w:r w:rsidRPr="00842A68">
              <w:rPr>
                <w:spacing w:val="8"/>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5"/>
              </w:rPr>
              <w:t>Сведения о</w:t>
            </w:r>
            <w:r w:rsidR="00B132BE" w:rsidRPr="00842A68">
              <w:rPr>
                <w:spacing w:val="-5"/>
              </w:rPr>
              <w:t xml:space="preserve"> </w:t>
            </w:r>
            <w:r w:rsidRPr="00842A68">
              <w:rPr>
                <w:spacing w:val="-5"/>
              </w:rPr>
              <w:t>запрашивающем</w:t>
            </w:r>
            <w:r w:rsidR="00B132BE" w:rsidRPr="00842A68">
              <w:rPr>
                <w:spacing w:val="-5"/>
              </w:rPr>
              <w:t xml:space="preserve"> </w:t>
            </w:r>
            <w:r w:rsidRPr="00842A68">
              <w:rPr>
                <w:spacing w:val="-5"/>
              </w:rPr>
              <w:t>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6"/>
              </w:rPr>
              <w:t>Краткое</w:t>
            </w:r>
            <w:r w:rsidR="00B132BE" w:rsidRPr="00842A68">
              <w:rPr>
                <w:spacing w:val="-6"/>
              </w:rPr>
              <w:t xml:space="preserve"> </w:t>
            </w:r>
            <w:r w:rsidRPr="00842A68">
              <w:rPr>
                <w:spacing w:val="-6"/>
              </w:rPr>
              <w:t>содержание</w:t>
            </w:r>
            <w:r w:rsidR="00B132BE" w:rsidRPr="00842A68">
              <w:rPr>
                <w:spacing w:val="-6"/>
              </w:rPr>
              <w:t xml:space="preserve"> </w:t>
            </w:r>
            <w:r w:rsidRPr="00842A68">
              <w:rPr>
                <w:spacing w:val="-6"/>
              </w:rPr>
              <w:t>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pPr>
            <w:r w:rsidRPr="00842A68">
              <w:rPr>
                <w:spacing w:val="-3"/>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2"/>
              </w:rPr>
            </w:pPr>
            <w:r w:rsidRPr="00842A68">
              <w:rPr>
                <w:spacing w:val="-2"/>
              </w:rPr>
              <w:t>Отметка о</w:t>
            </w:r>
            <w:r w:rsidR="00B132BE" w:rsidRPr="00842A68">
              <w:rPr>
                <w:spacing w:val="-2"/>
              </w:rPr>
              <w:t xml:space="preserve"> </w:t>
            </w:r>
            <w:r w:rsidRPr="00842A68">
              <w:rPr>
                <w:spacing w:val="-2"/>
              </w:rPr>
              <w:t>предоставлении</w:t>
            </w:r>
          </w:p>
          <w:p w:rsidR="00C52A13" w:rsidRPr="00842A68" w:rsidRDefault="00C52A13" w:rsidP="000D6A50">
            <w:pPr>
              <w:keepNext/>
              <w:keepLines/>
              <w:spacing w:line="240" w:lineRule="auto"/>
              <w:jc w:val="center"/>
            </w:pPr>
            <w:r w:rsidRPr="00842A68">
              <w:rPr>
                <w:spacing w:val="-2"/>
              </w:rPr>
              <w:t>информации или</w:t>
            </w:r>
            <w:r w:rsidR="00B132BE" w:rsidRPr="00842A68">
              <w:rPr>
                <w:spacing w:val="-2"/>
              </w:rPr>
              <w:t xml:space="preserve"> </w:t>
            </w:r>
            <w:r w:rsidRPr="00842A68">
              <w:rPr>
                <w:spacing w:val="-2"/>
              </w:rPr>
              <w:t>отказе в ее</w:t>
            </w:r>
            <w:r w:rsidR="00B132BE" w:rsidRPr="00842A68">
              <w:rPr>
                <w:spacing w:val="-2"/>
              </w:rPr>
              <w:t xml:space="preserve"> </w:t>
            </w:r>
            <w:r w:rsidRPr="00842A68">
              <w:rPr>
                <w:spacing w:val="-2"/>
              </w:rPr>
              <w:t>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Дата передачи /</w:t>
            </w:r>
          </w:p>
          <w:p w:rsidR="00C52A13" w:rsidRPr="00842A68" w:rsidRDefault="00C52A13" w:rsidP="000D6A50">
            <w:pPr>
              <w:keepNext/>
              <w:keepLines/>
              <w:spacing w:line="240" w:lineRule="auto"/>
              <w:jc w:val="center"/>
              <w:rPr>
                <w:spacing w:val="-5"/>
              </w:rPr>
            </w:pPr>
            <w:r w:rsidRPr="00842A68">
              <w:rPr>
                <w:spacing w:val="-5"/>
              </w:rPr>
              <w:t>отказа в</w:t>
            </w:r>
            <w:r w:rsidR="00B132BE" w:rsidRPr="00842A68">
              <w:rPr>
                <w:spacing w:val="-5"/>
              </w:rPr>
              <w:t xml:space="preserve"> </w:t>
            </w:r>
            <w:r w:rsidRPr="00842A68">
              <w:rPr>
                <w:spacing w:val="-5"/>
              </w:rPr>
              <w:t>предоставлении</w:t>
            </w:r>
            <w:r w:rsidR="00B132BE" w:rsidRPr="00842A68">
              <w:rPr>
                <w:spacing w:val="-5"/>
              </w:rPr>
              <w:t xml:space="preserve"> </w:t>
            </w:r>
            <w:r w:rsidRPr="00842A68">
              <w:rPr>
                <w:spacing w:val="-5"/>
              </w:rPr>
              <w:t>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Подпись</w:t>
            </w:r>
            <w:r w:rsidR="00A71407" w:rsidRPr="00842A68">
              <w:rPr>
                <w:spacing w:val="-5"/>
              </w:rPr>
              <w:t xml:space="preserve"> </w:t>
            </w:r>
            <w:r w:rsidRPr="00842A68">
              <w:rPr>
                <w:spacing w:val="-5"/>
              </w:rPr>
              <w:t>ответственного</w:t>
            </w:r>
            <w:r w:rsidR="00B132BE" w:rsidRPr="00842A68">
              <w:rPr>
                <w:spacing w:val="-5"/>
              </w:rPr>
              <w:t xml:space="preserve"> </w:t>
            </w:r>
            <w:r w:rsidRPr="00842A68">
              <w:rPr>
                <w:spacing w:val="-5"/>
              </w:rPr>
              <w:t>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keepNext/>
              <w:keepLines/>
              <w:spacing w:line="240" w:lineRule="auto"/>
              <w:jc w:val="center"/>
              <w:rPr>
                <w:spacing w:val="-5"/>
              </w:rPr>
            </w:pPr>
            <w:r w:rsidRPr="00842A68">
              <w:rPr>
                <w:spacing w:val="-5"/>
              </w:rPr>
              <w:t>Примечание</w:t>
            </w: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left="14" w:right="19"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right="29" w:firstLine="624"/>
            </w:pPr>
          </w:p>
        </w:tc>
      </w:tr>
      <w:tr w:rsidR="00C52A13" w:rsidRPr="00842A68" w:rsidTr="00B132BE">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52A13" w:rsidRPr="00842A68" w:rsidRDefault="00C52A13" w:rsidP="000D6A50">
            <w:pPr>
              <w:shd w:val="clear" w:color="auto" w:fill="FFFFFF"/>
              <w:autoSpaceDE w:val="0"/>
              <w:autoSpaceDN w:val="0"/>
              <w:spacing w:line="240" w:lineRule="auto"/>
              <w:ind w:firstLine="624"/>
            </w:pPr>
          </w:p>
        </w:tc>
      </w:tr>
    </w:tbl>
    <w:p w:rsidR="00C52A13" w:rsidRPr="00842A68" w:rsidRDefault="00C52A13" w:rsidP="000D6A50">
      <w:pPr>
        <w:suppressAutoHyphens/>
        <w:autoSpaceDE w:val="0"/>
        <w:spacing w:line="240" w:lineRule="auto"/>
        <w:jc w:val="center"/>
        <w:rPr>
          <w:rFonts w:eastAsia="Arial"/>
          <w:lang w:eastAsia="ar-SA"/>
        </w:rPr>
      </w:pPr>
    </w:p>
    <w:sectPr w:rsidR="00C52A13" w:rsidRPr="00842A68" w:rsidSect="006A7A9A">
      <w:footnotePr>
        <w:pos w:val="beneathText"/>
      </w:footnotePr>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7B6" w:rsidRDefault="00C977B6" w:rsidP="00DB13BE">
      <w:r>
        <w:separator/>
      </w:r>
    </w:p>
  </w:endnote>
  <w:endnote w:type="continuationSeparator" w:id="1">
    <w:p w:rsidR="00C977B6" w:rsidRDefault="00C977B6"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Yi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7B6" w:rsidRDefault="00C977B6" w:rsidP="00DB13BE">
      <w:r>
        <w:separator/>
      </w:r>
    </w:p>
  </w:footnote>
  <w:footnote w:type="continuationSeparator" w:id="1">
    <w:p w:rsidR="00C977B6" w:rsidRDefault="00C977B6"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Default="00C533E1" w:rsidP="001F1ECE">
    <w:pPr>
      <w:pStyle w:val="ab"/>
      <w:framePr w:wrap="around" w:vAnchor="text" w:hAnchor="margin" w:xAlign="center" w:y="1"/>
      <w:rPr>
        <w:rStyle w:val="ad"/>
      </w:rPr>
    </w:pPr>
    <w:r>
      <w:rPr>
        <w:rStyle w:val="ad"/>
      </w:rPr>
      <w:fldChar w:fldCharType="begin"/>
    </w:r>
    <w:r w:rsidR="00977E60">
      <w:rPr>
        <w:rStyle w:val="ad"/>
      </w:rPr>
      <w:instrText xml:space="preserve">PAGE  </w:instrText>
    </w:r>
    <w:r>
      <w:rPr>
        <w:rStyle w:val="ad"/>
      </w:rPr>
      <w:fldChar w:fldCharType="end"/>
    </w:r>
  </w:p>
  <w:p w:rsidR="00977E60" w:rsidRDefault="00977E6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Pr="00535C45" w:rsidRDefault="00977E60" w:rsidP="00535C4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Pr="00DA6405" w:rsidRDefault="00977E60" w:rsidP="00DA640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60" w:rsidRDefault="00977E6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BBD2EBEA"/>
    <w:lvl w:ilvl="0" w:tplc="4EE0780A">
      <w:start w:val="1"/>
      <w:numFmt w:val="decimal"/>
      <w:lvlText w:val="22.%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88141D7"/>
    <w:multiLevelType w:val="hybridMultilevel"/>
    <w:tmpl w:val="0B621B66"/>
    <w:lvl w:ilvl="0" w:tplc="5D32DD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B15972"/>
    <w:multiLevelType w:val="hybridMultilevel"/>
    <w:tmpl w:val="4A90D130"/>
    <w:lvl w:ilvl="0" w:tplc="1AAEDA4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7A72D0"/>
    <w:multiLevelType w:val="hybridMultilevel"/>
    <w:tmpl w:val="59185532"/>
    <w:lvl w:ilvl="0" w:tplc="0419000F">
      <w:start w:val="1"/>
      <w:numFmt w:val="decimal"/>
      <w:lvlText w:val="%1."/>
      <w:lvlJc w:val="left"/>
      <w:pPr>
        <w:ind w:left="943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3">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386A73"/>
    <w:multiLevelType w:val="hybridMultilevel"/>
    <w:tmpl w:val="1DA49184"/>
    <w:lvl w:ilvl="0" w:tplc="A8CAF68C">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6"/>
  </w:num>
  <w:num w:numId="5">
    <w:abstractNumId w:val="0"/>
  </w:num>
  <w:num w:numId="6">
    <w:abstractNumId w:val="8"/>
  </w:num>
  <w:num w:numId="7">
    <w:abstractNumId w:val="17"/>
  </w:num>
  <w:num w:numId="8">
    <w:abstractNumId w:val="2"/>
  </w:num>
  <w:num w:numId="9">
    <w:abstractNumId w:val="1"/>
  </w:num>
  <w:num w:numId="10">
    <w:abstractNumId w:val="10"/>
  </w:num>
  <w:num w:numId="11">
    <w:abstractNumId w:val="13"/>
  </w:num>
  <w:num w:numId="12">
    <w:abstractNumId w:val="14"/>
  </w:num>
  <w:num w:numId="13">
    <w:abstractNumId w:val="9"/>
  </w:num>
  <w:num w:numId="14">
    <w:abstractNumId w:val="3"/>
  </w:num>
  <w:num w:numId="15">
    <w:abstractNumId w:val="12"/>
  </w:num>
  <w:num w:numId="16">
    <w:abstractNumId w:val="15"/>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0"/>
    <w:footnote w:id="1"/>
  </w:footnotePr>
  <w:endnotePr>
    <w:endnote w:id="0"/>
    <w:endnote w:id="1"/>
  </w:endnotePr>
  <w:compat/>
  <w:rsids>
    <w:rsidRoot w:val="00F56767"/>
    <w:rsid w:val="000004C7"/>
    <w:rsid w:val="00003C04"/>
    <w:rsid w:val="00010060"/>
    <w:rsid w:val="000127E5"/>
    <w:rsid w:val="00015256"/>
    <w:rsid w:val="00015DB1"/>
    <w:rsid w:val="00022098"/>
    <w:rsid w:val="00026A68"/>
    <w:rsid w:val="00033A80"/>
    <w:rsid w:val="000354F0"/>
    <w:rsid w:val="00035D11"/>
    <w:rsid w:val="00052057"/>
    <w:rsid w:val="000520DA"/>
    <w:rsid w:val="0005215E"/>
    <w:rsid w:val="00052DD4"/>
    <w:rsid w:val="000559DF"/>
    <w:rsid w:val="00070FEF"/>
    <w:rsid w:val="00072898"/>
    <w:rsid w:val="00075B3D"/>
    <w:rsid w:val="00077FB0"/>
    <w:rsid w:val="00081A9C"/>
    <w:rsid w:val="00081C64"/>
    <w:rsid w:val="00083CA3"/>
    <w:rsid w:val="000A0AFE"/>
    <w:rsid w:val="000A13B7"/>
    <w:rsid w:val="000A3B9D"/>
    <w:rsid w:val="000A4237"/>
    <w:rsid w:val="000A4369"/>
    <w:rsid w:val="000A4963"/>
    <w:rsid w:val="000B010A"/>
    <w:rsid w:val="000B098F"/>
    <w:rsid w:val="000B4CF1"/>
    <w:rsid w:val="000B654F"/>
    <w:rsid w:val="000D0572"/>
    <w:rsid w:val="000D2380"/>
    <w:rsid w:val="000D2662"/>
    <w:rsid w:val="000D6A50"/>
    <w:rsid w:val="000E0278"/>
    <w:rsid w:val="000E031A"/>
    <w:rsid w:val="000E41C1"/>
    <w:rsid w:val="000F20C4"/>
    <w:rsid w:val="000F4A51"/>
    <w:rsid w:val="000F5661"/>
    <w:rsid w:val="00101724"/>
    <w:rsid w:val="00101DCB"/>
    <w:rsid w:val="00101F88"/>
    <w:rsid w:val="00104560"/>
    <w:rsid w:val="0010482A"/>
    <w:rsid w:val="00104E14"/>
    <w:rsid w:val="00105978"/>
    <w:rsid w:val="001137BD"/>
    <w:rsid w:val="00123B19"/>
    <w:rsid w:val="00123F30"/>
    <w:rsid w:val="00125615"/>
    <w:rsid w:val="00125B53"/>
    <w:rsid w:val="00126E13"/>
    <w:rsid w:val="0013561F"/>
    <w:rsid w:val="001469BA"/>
    <w:rsid w:val="00157C8F"/>
    <w:rsid w:val="00160632"/>
    <w:rsid w:val="001613F8"/>
    <w:rsid w:val="00167928"/>
    <w:rsid w:val="00173206"/>
    <w:rsid w:val="0017330F"/>
    <w:rsid w:val="00180612"/>
    <w:rsid w:val="00182A38"/>
    <w:rsid w:val="00183ED9"/>
    <w:rsid w:val="00185AEC"/>
    <w:rsid w:val="00186D05"/>
    <w:rsid w:val="001879AD"/>
    <w:rsid w:val="0019110A"/>
    <w:rsid w:val="00192574"/>
    <w:rsid w:val="0019455B"/>
    <w:rsid w:val="001A08AB"/>
    <w:rsid w:val="001A62D7"/>
    <w:rsid w:val="001B03C0"/>
    <w:rsid w:val="001B2B71"/>
    <w:rsid w:val="001C152C"/>
    <w:rsid w:val="001C1DCC"/>
    <w:rsid w:val="001C700F"/>
    <w:rsid w:val="001E0F91"/>
    <w:rsid w:val="001E4D98"/>
    <w:rsid w:val="001E76D2"/>
    <w:rsid w:val="001F1ECE"/>
    <w:rsid w:val="001F206C"/>
    <w:rsid w:val="00200E2C"/>
    <w:rsid w:val="00203988"/>
    <w:rsid w:val="002039C4"/>
    <w:rsid w:val="0020585A"/>
    <w:rsid w:val="0020632B"/>
    <w:rsid w:val="002063CC"/>
    <w:rsid w:val="00211BAF"/>
    <w:rsid w:val="00212B49"/>
    <w:rsid w:val="00214B1E"/>
    <w:rsid w:val="00214FAE"/>
    <w:rsid w:val="00226C61"/>
    <w:rsid w:val="00230C10"/>
    <w:rsid w:val="00231C33"/>
    <w:rsid w:val="00242849"/>
    <w:rsid w:val="002428AB"/>
    <w:rsid w:val="00252F3E"/>
    <w:rsid w:val="00255B71"/>
    <w:rsid w:val="00276084"/>
    <w:rsid w:val="00276CF2"/>
    <w:rsid w:val="00282DBA"/>
    <w:rsid w:val="00290523"/>
    <w:rsid w:val="002932AC"/>
    <w:rsid w:val="00297659"/>
    <w:rsid w:val="002A0101"/>
    <w:rsid w:val="002A29ED"/>
    <w:rsid w:val="002A41C9"/>
    <w:rsid w:val="002B3B41"/>
    <w:rsid w:val="002B7A91"/>
    <w:rsid w:val="002C034C"/>
    <w:rsid w:val="002D0368"/>
    <w:rsid w:val="002D383F"/>
    <w:rsid w:val="002D4012"/>
    <w:rsid w:val="002D7647"/>
    <w:rsid w:val="002E1165"/>
    <w:rsid w:val="00307D04"/>
    <w:rsid w:val="00314FC5"/>
    <w:rsid w:val="00317F30"/>
    <w:rsid w:val="0033521B"/>
    <w:rsid w:val="00342B2E"/>
    <w:rsid w:val="00345E81"/>
    <w:rsid w:val="00347877"/>
    <w:rsid w:val="00364BC0"/>
    <w:rsid w:val="00365C09"/>
    <w:rsid w:val="00371D5A"/>
    <w:rsid w:val="0037385D"/>
    <w:rsid w:val="0038133C"/>
    <w:rsid w:val="003917AA"/>
    <w:rsid w:val="00396DD7"/>
    <w:rsid w:val="003A0D12"/>
    <w:rsid w:val="003A360B"/>
    <w:rsid w:val="003A40B9"/>
    <w:rsid w:val="003A6C9D"/>
    <w:rsid w:val="003C7A0B"/>
    <w:rsid w:val="003D06DA"/>
    <w:rsid w:val="003D6A7B"/>
    <w:rsid w:val="003D70F3"/>
    <w:rsid w:val="003E15BA"/>
    <w:rsid w:val="003E796C"/>
    <w:rsid w:val="003F0455"/>
    <w:rsid w:val="003F600B"/>
    <w:rsid w:val="00405CC0"/>
    <w:rsid w:val="00405F94"/>
    <w:rsid w:val="00407AE8"/>
    <w:rsid w:val="00414876"/>
    <w:rsid w:val="00420CF8"/>
    <w:rsid w:val="00422CC2"/>
    <w:rsid w:val="00434BE6"/>
    <w:rsid w:val="004411D8"/>
    <w:rsid w:val="00446077"/>
    <w:rsid w:val="00447C69"/>
    <w:rsid w:val="00450937"/>
    <w:rsid w:val="00450EA4"/>
    <w:rsid w:val="00457853"/>
    <w:rsid w:val="004609DC"/>
    <w:rsid w:val="00460EA2"/>
    <w:rsid w:val="00461B81"/>
    <w:rsid w:val="00466844"/>
    <w:rsid w:val="00477351"/>
    <w:rsid w:val="00480775"/>
    <w:rsid w:val="00481203"/>
    <w:rsid w:val="00491B9A"/>
    <w:rsid w:val="00495F10"/>
    <w:rsid w:val="004960EC"/>
    <w:rsid w:val="004A1825"/>
    <w:rsid w:val="004C43E4"/>
    <w:rsid w:val="004C506F"/>
    <w:rsid w:val="004D3455"/>
    <w:rsid w:val="004D65F3"/>
    <w:rsid w:val="004D67BA"/>
    <w:rsid w:val="00500014"/>
    <w:rsid w:val="00500396"/>
    <w:rsid w:val="00502225"/>
    <w:rsid w:val="0050265B"/>
    <w:rsid w:val="00503A17"/>
    <w:rsid w:val="0051059D"/>
    <w:rsid w:val="0051148D"/>
    <w:rsid w:val="00512525"/>
    <w:rsid w:val="005135BB"/>
    <w:rsid w:val="00522E16"/>
    <w:rsid w:val="005248DF"/>
    <w:rsid w:val="005263E8"/>
    <w:rsid w:val="005310FC"/>
    <w:rsid w:val="0053199C"/>
    <w:rsid w:val="00534A80"/>
    <w:rsid w:val="00535C45"/>
    <w:rsid w:val="005461A1"/>
    <w:rsid w:val="00550CC0"/>
    <w:rsid w:val="00550DAE"/>
    <w:rsid w:val="00562D02"/>
    <w:rsid w:val="00576518"/>
    <w:rsid w:val="00581EFD"/>
    <w:rsid w:val="005865A6"/>
    <w:rsid w:val="00590825"/>
    <w:rsid w:val="00590B6E"/>
    <w:rsid w:val="00592FC4"/>
    <w:rsid w:val="0059455E"/>
    <w:rsid w:val="00596A12"/>
    <w:rsid w:val="005A2274"/>
    <w:rsid w:val="005A4D9C"/>
    <w:rsid w:val="005A54FF"/>
    <w:rsid w:val="005B0B21"/>
    <w:rsid w:val="005B2415"/>
    <w:rsid w:val="005B6C70"/>
    <w:rsid w:val="005C0293"/>
    <w:rsid w:val="005D491A"/>
    <w:rsid w:val="005D7898"/>
    <w:rsid w:val="005D7986"/>
    <w:rsid w:val="005E0E12"/>
    <w:rsid w:val="005E1681"/>
    <w:rsid w:val="005E3480"/>
    <w:rsid w:val="005F01D7"/>
    <w:rsid w:val="006008FD"/>
    <w:rsid w:val="00606E03"/>
    <w:rsid w:val="00611203"/>
    <w:rsid w:val="00612590"/>
    <w:rsid w:val="006130B5"/>
    <w:rsid w:val="006147CC"/>
    <w:rsid w:val="006169D1"/>
    <w:rsid w:val="00616C19"/>
    <w:rsid w:val="0061797E"/>
    <w:rsid w:val="00623259"/>
    <w:rsid w:val="0062463B"/>
    <w:rsid w:val="006246B2"/>
    <w:rsid w:val="00624905"/>
    <w:rsid w:val="00624DB6"/>
    <w:rsid w:val="00631CAD"/>
    <w:rsid w:val="00632383"/>
    <w:rsid w:val="00633BCB"/>
    <w:rsid w:val="0063492E"/>
    <w:rsid w:val="00636247"/>
    <w:rsid w:val="006366BF"/>
    <w:rsid w:val="006367AD"/>
    <w:rsid w:val="00637EF1"/>
    <w:rsid w:val="00640D53"/>
    <w:rsid w:val="00642C6B"/>
    <w:rsid w:val="00645D2B"/>
    <w:rsid w:val="0064616A"/>
    <w:rsid w:val="006465EF"/>
    <w:rsid w:val="00657AF5"/>
    <w:rsid w:val="0066226D"/>
    <w:rsid w:val="00670E3F"/>
    <w:rsid w:val="00676A08"/>
    <w:rsid w:val="00681822"/>
    <w:rsid w:val="0068509E"/>
    <w:rsid w:val="00687161"/>
    <w:rsid w:val="00694DDF"/>
    <w:rsid w:val="00695346"/>
    <w:rsid w:val="006A11DE"/>
    <w:rsid w:val="006A2A67"/>
    <w:rsid w:val="006A7A9A"/>
    <w:rsid w:val="006B067F"/>
    <w:rsid w:val="006B409E"/>
    <w:rsid w:val="006B697F"/>
    <w:rsid w:val="006C39E3"/>
    <w:rsid w:val="006C7D83"/>
    <w:rsid w:val="006D0977"/>
    <w:rsid w:val="006D2B62"/>
    <w:rsid w:val="006D2E18"/>
    <w:rsid w:val="006D3112"/>
    <w:rsid w:val="006D56C2"/>
    <w:rsid w:val="006E3C52"/>
    <w:rsid w:val="006E48B2"/>
    <w:rsid w:val="006F6638"/>
    <w:rsid w:val="006F6FE8"/>
    <w:rsid w:val="00700F10"/>
    <w:rsid w:val="0070177B"/>
    <w:rsid w:val="0070183F"/>
    <w:rsid w:val="0070465A"/>
    <w:rsid w:val="007059D5"/>
    <w:rsid w:val="00710E17"/>
    <w:rsid w:val="00711C2C"/>
    <w:rsid w:val="00722C35"/>
    <w:rsid w:val="007307EF"/>
    <w:rsid w:val="0073110B"/>
    <w:rsid w:val="007317C6"/>
    <w:rsid w:val="00734E1D"/>
    <w:rsid w:val="007351CE"/>
    <w:rsid w:val="0074267F"/>
    <w:rsid w:val="00744334"/>
    <w:rsid w:val="00744DD3"/>
    <w:rsid w:val="00745E3F"/>
    <w:rsid w:val="007461DC"/>
    <w:rsid w:val="00753B2D"/>
    <w:rsid w:val="00755A27"/>
    <w:rsid w:val="00765D9E"/>
    <w:rsid w:val="00767199"/>
    <w:rsid w:val="0078259D"/>
    <w:rsid w:val="00783416"/>
    <w:rsid w:val="00783FFF"/>
    <w:rsid w:val="007842A9"/>
    <w:rsid w:val="00795018"/>
    <w:rsid w:val="007A013C"/>
    <w:rsid w:val="007A1227"/>
    <w:rsid w:val="007A19FA"/>
    <w:rsid w:val="007A1E24"/>
    <w:rsid w:val="007A1E30"/>
    <w:rsid w:val="007A38D4"/>
    <w:rsid w:val="007A494E"/>
    <w:rsid w:val="007A57E8"/>
    <w:rsid w:val="007B5AC8"/>
    <w:rsid w:val="007B72F1"/>
    <w:rsid w:val="007C2713"/>
    <w:rsid w:val="007C42ED"/>
    <w:rsid w:val="007D047E"/>
    <w:rsid w:val="007D2FA9"/>
    <w:rsid w:val="007D3E2E"/>
    <w:rsid w:val="007D4442"/>
    <w:rsid w:val="007D5E1D"/>
    <w:rsid w:val="007E6A19"/>
    <w:rsid w:val="007E6DDB"/>
    <w:rsid w:val="007F4B97"/>
    <w:rsid w:val="007F6A80"/>
    <w:rsid w:val="00802907"/>
    <w:rsid w:val="008108CB"/>
    <w:rsid w:val="00811ABD"/>
    <w:rsid w:val="00817FBF"/>
    <w:rsid w:val="00827648"/>
    <w:rsid w:val="00831BA2"/>
    <w:rsid w:val="00833850"/>
    <w:rsid w:val="008401E4"/>
    <w:rsid w:val="008408DB"/>
    <w:rsid w:val="00842A68"/>
    <w:rsid w:val="00862B30"/>
    <w:rsid w:val="00862E7B"/>
    <w:rsid w:val="00866BC9"/>
    <w:rsid w:val="00870A27"/>
    <w:rsid w:val="008729C8"/>
    <w:rsid w:val="008766E0"/>
    <w:rsid w:val="00880177"/>
    <w:rsid w:val="008803F1"/>
    <w:rsid w:val="00886939"/>
    <w:rsid w:val="00893531"/>
    <w:rsid w:val="00894FFD"/>
    <w:rsid w:val="008A4F2F"/>
    <w:rsid w:val="008B6CD5"/>
    <w:rsid w:val="008C2C58"/>
    <w:rsid w:val="008C409F"/>
    <w:rsid w:val="008D1C5E"/>
    <w:rsid w:val="008D2808"/>
    <w:rsid w:val="008D6459"/>
    <w:rsid w:val="008D7F3D"/>
    <w:rsid w:val="008E46DD"/>
    <w:rsid w:val="009004A5"/>
    <w:rsid w:val="0090105F"/>
    <w:rsid w:val="00903629"/>
    <w:rsid w:val="0090421A"/>
    <w:rsid w:val="00913922"/>
    <w:rsid w:val="009202A2"/>
    <w:rsid w:val="00923386"/>
    <w:rsid w:val="0092560E"/>
    <w:rsid w:val="00926FAA"/>
    <w:rsid w:val="00927A4E"/>
    <w:rsid w:val="00930F49"/>
    <w:rsid w:val="00931723"/>
    <w:rsid w:val="009350E5"/>
    <w:rsid w:val="0094724D"/>
    <w:rsid w:val="00972531"/>
    <w:rsid w:val="0097717A"/>
    <w:rsid w:val="009771A7"/>
    <w:rsid w:val="00977765"/>
    <w:rsid w:val="00977E60"/>
    <w:rsid w:val="00996E4F"/>
    <w:rsid w:val="009A0989"/>
    <w:rsid w:val="009A4F58"/>
    <w:rsid w:val="009A5939"/>
    <w:rsid w:val="009B07D1"/>
    <w:rsid w:val="009B2F2A"/>
    <w:rsid w:val="009B34A6"/>
    <w:rsid w:val="009B68CC"/>
    <w:rsid w:val="009B6B8A"/>
    <w:rsid w:val="009C7C5C"/>
    <w:rsid w:val="009D0A9A"/>
    <w:rsid w:val="009D1303"/>
    <w:rsid w:val="009D18C8"/>
    <w:rsid w:val="009D368A"/>
    <w:rsid w:val="009D4BF4"/>
    <w:rsid w:val="009F5FC7"/>
    <w:rsid w:val="00A00A46"/>
    <w:rsid w:val="00A00E8D"/>
    <w:rsid w:val="00A01A17"/>
    <w:rsid w:val="00A0358F"/>
    <w:rsid w:val="00A03B87"/>
    <w:rsid w:val="00A10508"/>
    <w:rsid w:val="00A11A82"/>
    <w:rsid w:val="00A132F9"/>
    <w:rsid w:val="00A14760"/>
    <w:rsid w:val="00A15D00"/>
    <w:rsid w:val="00A21E0D"/>
    <w:rsid w:val="00A27A40"/>
    <w:rsid w:val="00A27F73"/>
    <w:rsid w:val="00A33A1E"/>
    <w:rsid w:val="00A35FBB"/>
    <w:rsid w:val="00A407D8"/>
    <w:rsid w:val="00A40E0D"/>
    <w:rsid w:val="00A42122"/>
    <w:rsid w:val="00A42FC7"/>
    <w:rsid w:val="00A44BF1"/>
    <w:rsid w:val="00A45AFC"/>
    <w:rsid w:val="00A5314A"/>
    <w:rsid w:val="00A5347E"/>
    <w:rsid w:val="00A567AC"/>
    <w:rsid w:val="00A62269"/>
    <w:rsid w:val="00A642E4"/>
    <w:rsid w:val="00A65D58"/>
    <w:rsid w:val="00A666D3"/>
    <w:rsid w:val="00A67C36"/>
    <w:rsid w:val="00A71407"/>
    <w:rsid w:val="00A7294C"/>
    <w:rsid w:val="00A7664D"/>
    <w:rsid w:val="00A87034"/>
    <w:rsid w:val="00A8718B"/>
    <w:rsid w:val="00A952AF"/>
    <w:rsid w:val="00A95594"/>
    <w:rsid w:val="00A96998"/>
    <w:rsid w:val="00A97326"/>
    <w:rsid w:val="00AA794C"/>
    <w:rsid w:val="00AB08E4"/>
    <w:rsid w:val="00AB32B6"/>
    <w:rsid w:val="00AB4854"/>
    <w:rsid w:val="00AB4983"/>
    <w:rsid w:val="00AB50FA"/>
    <w:rsid w:val="00AC3D4D"/>
    <w:rsid w:val="00AC424C"/>
    <w:rsid w:val="00AE1263"/>
    <w:rsid w:val="00AE1ECC"/>
    <w:rsid w:val="00AE366C"/>
    <w:rsid w:val="00AE4BA8"/>
    <w:rsid w:val="00AF0C5B"/>
    <w:rsid w:val="00AF1BB1"/>
    <w:rsid w:val="00AF2B41"/>
    <w:rsid w:val="00AF3FC0"/>
    <w:rsid w:val="00AF62E4"/>
    <w:rsid w:val="00B004C2"/>
    <w:rsid w:val="00B014DE"/>
    <w:rsid w:val="00B01646"/>
    <w:rsid w:val="00B106A6"/>
    <w:rsid w:val="00B11E5E"/>
    <w:rsid w:val="00B132BE"/>
    <w:rsid w:val="00B15628"/>
    <w:rsid w:val="00B2054D"/>
    <w:rsid w:val="00B21688"/>
    <w:rsid w:val="00B21B9D"/>
    <w:rsid w:val="00B233E1"/>
    <w:rsid w:val="00B278A8"/>
    <w:rsid w:val="00B308CD"/>
    <w:rsid w:val="00B32493"/>
    <w:rsid w:val="00B33071"/>
    <w:rsid w:val="00B35299"/>
    <w:rsid w:val="00B37962"/>
    <w:rsid w:val="00B556E6"/>
    <w:rsid w:val="00B55D8B"/>
    <w:rsid w:val="00B56172"/>
    <w:rsid w:val="00B62425"/>
    <w:rsid w:val="00B77F17"/>
    <w:rsid w:val="00B85416"/>
    <w:rsid w:val="00B8660D"/>
    <w:rsid w:val="00B87783"/>
    <w:rsid w:val="00B941A6"/>
    <w:rsid w:val="00BA49B3"/>
    <w:rsid w:val="00BA6D8A"/>
    <w:rsid w:val="00BB090D"/>
    <w:rsid w:val="00BB7573"/>
    <w:rsid w:val="00BC3CA7"/>
    <w:rsid w:val="00BC7334"/>
    <w:rsid w:val="00BD120B"/>
    <w:rsid w:val="00BD300B"/>
    <w:rsid w:val="00BD3B81"/>
    <w:rsid w:val="00BE316A"/>
    <w:rsid w:val="00BE442E"/>
    <w:rsid w:val="00BF02E5"/>
    <w:rsid w:val="00BF4029"/>
    <w:rsid w:val="00BF6168"/>
    <w:rsid w:val="00BF75D5"/>
    <w:rsid w:val="00C03B77"/>
    <w:rsid w:val="00C03E24"/>
    <w:rsid w:val="00C07CE0"/>
    <w:rsid w:val="00C12F73"/>
    <w:rsid w:val="00C140F0"/>
    <w:rsid w:val="00C1729F"/>
    <w:rsid w:val="00C217C6"/>
    <w:rsid w:val="00C25642"/>
    <w:rsid w:val="00C31C2D"/>
    <w:rsid w:val="00C359A1"/>
    <w:rsid w:val="00C35C9F"/>
    <w:rsid w:val="00C52A13"/>
    <w:rsid w:val="00C533E1"/>
    <w:rsid w:val="00C55930"/>
    <w:rsid w:val="00C654C8"/>
    <w:rsid w:val="00C658A1"/>
    <w:rsid w:val="00C71A6C"/>
    <w:rsid w:val="00C720DA"/>
    <w:rsid w:val="00C7553C"/>
    <w:rsid w:val="00C76758"/>
    <w:rsid w:val="00C83442"/>
    <w:rsid w:val="00C94C91"/>
    <w:rsid w:val="00C977B6"/>
    <w:rsid w:val="00CA17B6"/>
    <w:rsid w:val="00CB05B1"/>
    <w:rsid w:val="00CC5017"/>
    <w:rsid w:val="00CC784B"/>
    <w:rsid w:val="00CD4027"/>
    <w:rsid w:val="00CD544F"/>
    <w:rsid w:val="00CD687F"/>
    <w:rsid w:val="00CD6B01"/>
    <w:rsid w:val="00CE1D70"/>
    <w:rsid w:val="00CE3B2D"/>
    <w:rsid w:val="00CF174B"/>
    <w:rsid w:val="00CF7F2C"/>
    <w:rsid w:val="00D23007"/>
    <w:rsid w:val="00D23C07"/>
    <w:rsid w:val="00D31D6C"/>
    <w:rsid w:val="00D31F2F"/>
    <w:rsid w:val="00D34544"/>
    <w:rsid w:val="00D402E1"/>
    <w:rsid w:val="00D41F24"/>
    <w:rsid w:val="00D42FA9"/>
    <w:rsid w:val="00D45EF0"/>
    <w:rsid w:val="00D5075A"/>
    <w:rsid w:val="00D507A9"/>
    <w:rsid w:val="00D50B9B"/>
    <w:rsid w:val="00D5251C"/>
    <w:rsid w:val="00D53617"/>
    <w:rsid w:val="00D55A8B"/>
    <w:rsid w:val="00D55C5F"/>
    <w:rsid w:val="00D575AB"/>
    <w:rsid w:val="00D60F5C"/>
    <w:rsid w:val="00D61172"/>
    <w:rsid w:val="00D62096"/>
    <w:rsid w:val="00D65085"/>
    <w:rsid w:val="00D66A4E"/>
    <w:rsid w:val="00D66DEC"/>
    <w:rsid w:val="00D74B77"/>
    <w:rsid w:val="00D80B8B"/>
    <w:rsid w:val="00D84FB2"/>
    <w:rsid w:val="00D855AC"/>
    <w:rsid w:val="00D86FB0"/>
    <w:rsid w:val="00D87438"/>
    <w:rsid w:val="00D9306F"/>
    <w:rsid w:val="00D96721"/>
    <w:rsid w:val="00DA6405"/>
    <w:rsid w:val="00DB13BE"/>
    <w:rsid w:val="00DC055E"/>
    <w:rsid w:val="00DC2C3E"/>
    <w:rsid w:val="00DC2EE8"/>
    <w:rsid w:val="00DC2FF3"/>
    <w:rsid w:val="00DC30BB"/>
    <w:rsid w:val="00DC639A"/>
    <w:rsid w:val="00DD0232"/>
    <w:rsid w:val="00DD3401"/>
    <w:rsid w:val="00DD3D9A"/>
    <w:rsid w:val="00DE1CC7"/>
    <w:rsid w:val="00DE76B6"/>
    <w:rsid w:val="00DF1E15"/>
    <w:rsid w:val="00DF31DC"/>
    <w:rsid w:val="00DF4D68"/>
    <w:rsid w:val="00DF60CF"/>
    <w:rsid w:val="00E01C7E"/>
    <w:rsid w:val="00E0222A"/>
    <w:rsid w:val="00E0407B"/>
    <w:rsid w:val="00E05EA6"/>
    <w:rsid w:val="00E076FE"/>
    <w:rsid w:val="00E07832"/>
    <w:rsid w:val="00E12E67"/>
    <w:rsid w:val="00E14C41"/>
    <w:rsid w:val="00E20269"/>
    <w:rsid w:val="00E32008"/>
    <w:rsid w:val="00E41430"/>
    <w:rsid w:val="00E465D6"/>
    <w:rsid w:val="00E545D7"/>
    <w:rsid w:val="00E55F89"/>
    <w:rsid w:val="00E5604F"/>
    <w:rsid w:val="00E604D9"/>
    <w:rsid w:val="00E627C4"/>
    <w:rsid w:val="00E65DB8"/>
    <w:rsid w:val="00E662B8"/>
    <w:rsid w:val="00E66810"/>
    <w:rsid w:val="00E66D97"/>
    <w:rsid w:val="00E7379E"/>
    <w:rsid w:val="00E749AE"/>
    <w:rsid w:val="00E759DF"/>
    <w:rsid w:val="00E7625C"/>
    <w:rsid w:val="00E80422"/>
    <w:rsid w:val="00E82D73"/>
    <w:rsid w:val="00E8365E"/>
    <w:rsid w:val="00E84F64"/>
    <w:rsid w:val="00E8544F"/>
    <w:rsid w:val="00E85517"/>
    <w:rsid w:val="00E859C3"/>
    <w:rsid w:val="00EB1A3D"/>
    <w:rsid w:val="00EC066F"/>
    <w:rsid w:val="00EC2903"/>
    <w:rsid w:val="00EC701B"/>
    <w:rsid w:val="00ED275A"/>
    <w:rsid w:val="00ED4397"/>
    <w:rsid w:val="00ED7ACF"/>
    <w:rsid w:val="00EE1C15"/>
    <w:rsid w:val="00EE2C51"/>
    <w:rsid w:val="00EF0243"/>
    <w:rsid w:val="00EF3557"/>
    <w:rsid w:val="00F01F0F"/>
    <w:rsid w:val="00F020FF"/>
    <w:rsid w:val="00F040D9"/>
    <w:rsid w:val="00F063A1"/>
    <w:rsid w:val="00F1009C"/>
    <w:rsid w:val="00F10331"/>
    <w:rsid w:val="00F223B5"/>
    <w:rsid w:val="00F247D1"/>
    <w:rsid w:val="00F25B20"/>
    <w:rsid w:val="00F358EE"/>
    <w:rsid w:val="00F362BF"/>
    <w:rsid w:val="00F42DB5"/>
    <w:rsid w:val="00F5085C"/>
    <w:rsid w:val="00F56767"/>
    <w:rsid w:val="00F56D07"/>
    <w:rsid w:val="00F614B0"/>
    <w:rsid w:val="00F65476"/>
    <w:rsid w:val="00F679ED"/>
    <w:rsid w:val="00F71444"/>
    <w:rsid w:val="00F86693"/>
    <w:rsid w:val="00F9467C"/>
    <w:rsid w:val="00FA4128"/>
    <w:rsid w:val="00FA46BC"/>
    <w:rsid w:val="00FA5684"/>
    <w:rsid w:val="00FA6213"/>
    <w:rsid w:val="00FA7356"/>
    <w:rsid w:val="00FB3EE1"/>
    <w:rsid w:val="00FB5C85"/>
    <w:rsid w:val="00FB7E73"/>
    <w:rsid w:val="00FC4DDF"/>
    <w:rsid w:val="00FD01EF"/>
    <w:rsid w:val="00FD3B8C"/>
    <w:rsid w:val="00FD3C7C"/>
    <w:rsid w:val="00FD6243"/>
    <w:rsid w:val="00FD6DF7"/>
    <w:rsid w:val="00FE1249"/>
    <w:rsid w:val="00FE4697"/>
    <w:rsid w:val="00FE4BCF"/>
    <w:rsid w:val="00FF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pPr>
      <w:widowControl w:val="0"/>
      <w:adjustRightInd w:val="0"/>
      <w:spacing w:line="360" w:lineRule="atLeast"/>
      <w:jc w:val="both"/>
      <w:textAlignment w:val="baseline"/>
    </w:pPr>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spacing w:line="360" w:lineRule="atLeast"/>
      <w:ind w:firstLine="720"/>
      <w:jc w:val="both"/>
      <w:textAlignment w:val="baseline"/>
    </w:pPr>
    <w:rPr>
      <w:rFonts w:ascii="Arial" w:hAnsi="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337662293">
      <w:bodyDiv w:val="1"/>
      <w:marLeft w:val="0"/>
      <w:marRight w:val="0"/>
      <w:marTop w:val="0"/>
      <w:marBottom w:val="0"/>
      <w:divBdr>
        <w:top w:val="none" w:sz="0" w:space="0" w:color="auto"/>
        <w:left w:val="none" w:sz="0" w:space="0" w:color="auto"/>
        <w:bottom w:val="none" w:sz="0" w:space="0" w:color="auto"/>
        <w:right w:val="none" w:sz="0" w:space="0" w:color="auto"/>
      </w:divBdr>
    </w:div>
    <w:div w:id="395399231">
      <w:bodyDiv w:val="1"/>
      <w:marLeft w:val="0"/>
      <w:marRight w:val="0"/>
      <w:marTop w:val="0"/>
      <w:marBottom w:val="0"/>
      <w:divBdr>
        <w:top w:val="none" w:sz="0" w:space="0" w:color="auto"/>
        <w:left w:val="none" w:sz="0" w:space="0" w:color="auto"/>
        <w:bottom w:val="none" w:sz="0" w:space="0" w:color="auto"/>
        <w:right w:val="none" w:sz="0" w:space="0" w:color="auto"/>
      </w:divBdr>
    </w:div>
    <w:div w:id="1156996175">
      <w:bodyDiv w:val="1"/>
      <w:marLeft w:val="0"/>
      <w:marRight w:val="0"/>
      <w:marTop w:val="0"/>
      <w:marBottom w:val="0"/>
      <w:divBdr>
        <w:top w:val="none" w:sz="0" w:space="0" w:color="auto"/>
        <w:left w:val="none" w:sz="0" w:space="0" w:color="auto"/>
        <w:bottom w:val="none" w:sz="0" w:space="0" w:color="auto"/>
        <w:right w:val="none" w:sz="0" w:space="0" w:color="auto"/>
      </w:divBdr>
      <w:divsChild>
        <w:div w:id="23527836">
          <w:marLeft w:val="0"/>
          <w:marRight w:val="0"/>
          <w:marTop w:val="121"/>
          <w:marBottom w:val="0"/>
          <w:divBdr>
            <w:top w:val="none" w:sz="0" w:space="0" w:color="auto"/>
            <w:left w:val="none" w:sz="0" w:space="0" w:color="auto"/>
            <w:bottom w:val="none" w:sz="0" w:space="0" w:color="auto"/>
            <w:right w:val="none" w:sz="0" w:space="0" w:color="auto"/>
          </w:divBdr>
        </w:div>
        <w:div w:id="1428161206">
          <w:marLeft w:val="0"/>
          <w:marRight w:val="0"/>
          <w:marTop w:val="121"/>
          <w:marBottom w:val="0"/>
          <w:divBdr>
            <w:top w:val="none" w:sz="0" w:space="0" w:color="auto"/>
            <w:left w:val="none" w:sz="0" w:space="0" w:color="auto"/>
            <w:bottom w:val="none" w:sz="0" w:space="0" w:color="auto"/>
            <w:right w:val="none" w:sz="0" w:space="0" w:color="auto"/>
          </w:divBdr>
        </w:div>
        <w:div w:id="387193060">
          <w:marLeft w:val="0"/>
          <w:marRight w:val="0"/>
          <w:marTop w:val="121"/>
          <w:marBottom w:val="0"/>
          <w:divBdr>
            <w:top w:val="none" w:sz="0" w:space="0" w:color="auto"/>
            <w:left w:val="none" w:sz="0" w:space="0" w:color="auto"/>
            <w:bottom w:val="none" w:sz="0" w:space="0" w:color="auto"/>
            <w:right w:val="none" w:sz="0" w:space="0" w:color="auto"/>
          </w:divBdr>
        </w:div>
        <w:div w:id="2114737641">
          <w:marLeft w:val="0"/>
          <w:marRight w:val="0"/>
          <w:marTop w:val="121"/>
          <w:marBottom w:val="0"/>
          <w:divBdr>
            <w:top w:val="none" w:sz="0" w:space="0" w:color="auto"/>
            <w:left w:val="none" w:sz="0" w:space="0" w:color="auto"/>
            <w:bottom w:val="none" w:sz="0" w:space="0" w:color="auto"/>
            <w:right w:val="none" w:sz="0" w:space="0" w:color="auto"/>
          </w:divBdr>
        </w:div>
        <w:div w:id="1608930771">
          <w:marLeft w:val="0"/>
          <w:marRight w:val="0"/>
          <w:marTop w:val="121"/>
          <w:marBottom w:val="0"/>
          <w:divBdr>
            <w:top w:val="none" w:sz="0" w:space="0" w:color="auto"/>
            <w:left w:val="none" w:sz="0" w:space="0" w:color="auto"/>
            <w:bottom w:val="none" w:sz="0" w:space="0" w:color="auto"/>
            <w:right w:val="none" w:sz="0" w:space="0" w:color="auto"/>
          </w:divBdr>
        </w:div>
        <w:div w:id="419301334">
          <w:marLeft w:val="0"/>
          <w:marRight w:val="0"/>
          <w:marTop w:val="121"/>
          <w:marBottom w:val="0"/>
          <w:divBdr>
            <w:top w:val="none" w:sz="0" w:space="0" w:color="auto"/>
            <w:left w:val="none" w:sz="0" w:space="0" w:color="auto"/>
            <w:bottom w:val="none" w:sz="0" w:space="0" w:color="auto"/>
            <w:right w:val="none" w:sz="0" w:space="0" w:color="auto"/>
          </w:divBdr>
        </w:div>
        <w:div w:id="746921224">
          <w:marLeft w:val="0"/>
          <w:marRight w:val="0"/>
          <w:marTop w:val="121"/>
          <w:marBottom w:val="0"/>
          <w:divBdr>
            <w:top w:val="none" w:sz="0" w:space="0" w:color="auto"/>
            <w:left w:val="none" w:sz="0" w:space="0" w:color="auto"/>
            <w:bottom w:val="none" w:sz="0" w:space="0" w:color="auto"/>
            <w:right w:val="none" w:sz="0" w:space="0" w:color="auto"/>
          </w:divBdr>
        </w:div>
        <w:div w:id="989556072">
          <w:marLeft w:val="0"/>
          <w:marRight w:val="0"/>
          <w:marTop w:val="121"/>
          <w:marBottom w:val="0"/>
          <w:divBdr>
            <w:top w:val="none" w:sz="0" w:space="0" w:color="auto"/>
            <w:left w:val="none" w:sz="0" w:space="0" w:color="auto"/>
            <w:bottom w:val="none" w:sz="0" w:space="0" w:color="auto"/>
            <w:right w:val="none" w:sz="0" w:space="0" w:color="auto"/>
          </w:divBdr>
        </w:div>
        <w:div w:id="1147894087">
          <w:marLeft w:val="0"/>
          <w:marRight w:val="0"/>
          <w:marTop w:val="121"/>
          <w:marBottom w:val="0"/>
          <w:divBdr>
            <w:top w:val="none" w:sz="0" w:space="0" w:color="auto"/>
            <w:left w:val="none" w:sz="0" w:space="0" w:color="auto"/>
            <w:bottom w:val="none" w:sz="0" w:space="0" w:color="auto"/>
            <w:right w:val="none" w:sz="0" w:space="0" w:color="auto"/>
          </w:divBdr>
        </w:div>
        <w:div w:id="1089815029">
          <w:marLeft w:val="0"/>
          <w:marRight w:val="0"/>
          <w:marTop w:val="121"/>
          <w:marBottom w:val="0"/>
          <w:divBdr>
            <w:top w:val="none" w:sz="0" w:space="0" w:color="auto"/>
            <w:left w:val="none" w:sz="0" w:space="0" w:color="auto"/>
            <w:bottom w:val="none" w:sz="0" w:space="0" w:color="auto"/>
            <w:right w:val="none" w:sz="0" w:space="0" w:color="auto"/>
          </w:divBdr>
        </w:div>
        <w:div w:id="2131505474">
          <w:marLeft w:val="0"/>
          <w:marRight w:val="0"/>
          <w:marTop w:val="121"/>
          <w:marBottom w:val="0"/>
          <w:divBdr>
            <w:top w:val="none" w:sz="0" w:space="0" w:color="auto"/>
            <w:left w:val="none" w:sz="0" w:space="0" w:color="auto"/>
            <w:bottom w:val="none" w:sz="0" w:space="0" w:color="auto"/>
            <w:right w:val="none" w:sz="0" w:space="0" w:color="auto"/>
          </w:divBdr>
        </w:div>
        <w:div w:id="1446190954">
          <w:marLeft w:val="0"/>
          <w:marRight w:val="0"/>
          <w:marTop w:val="121"/>
          <w:marBottom w:val="0"/>
          <w:divBdr>
            <w:top w:val="none" w:sz="0" w:space="0" w:color="auto"/>
            <w:left w:val="none" w:sz="0" w:space="0" w:color="auto"/>
            <w:bottom w:val="none" w:sz="0" w:space="0" w:color="auto"/>
            <w:right w:val="none" w:sz="0" w:space="0" w:color="auto"/>
          </w:divBdr>
        </w:div>
        <w:div w:id="985744981">
          <w:marLeft w:val="0"/>
          <w:marRight w:val="0"/>
          <w:marTop w:val="121"/>
          <w:marBottom w:val="0"/>
          <w:divBdr>
            <w:top w:val="none" w:sz="0" w:space="0" w:color="auto"/>
            <w:left w:val="none" w:sz="0" w:space="0" w:color="auto"/>
            <w:bottom w:val="none" w:sz="0" w:space="0" w:color="auto"/>
            <w:right w:val="none" w:sz="0" w:space="0" w:color="auto"/>
          </w:divBdr>
        </w:div>
        <w:div w:id="1436898939">
          <w:marLeft w:val="0"/>
          <w:marRight w:val="0"/>
          <w:marTop w:val="121"/>
          <w:marBottom w:val="0"/>
          <w:divBdr>
            <w:top w:val="none" w:sz="0" w:space="0" w:color="auto"/>
            <w:left w:val="none" w:sz="0" w:space="0" w:color="auto"/>
            <w:bottom w:val="none" w:sz="0" w:space="0" w:color="auto"/>
            <w:right w:val="none" w:sz="0" w:space="0" w:color="auto"/>
          </w:divBdr>
        </w:div>
        <w:div w:id="1346327947">
          <w:marLeft w:val="0"/>
          <w:marRight w:val="0"/>
          <w:marTop w:val="121"/>
          <w:marBottom w:val="0"/>
          <w:divBdr>
            <w:top w:val="none" w:sz="0" w:space="0" w:color="auto"/>
            <w:left w:val="none" w:sz="0" w:space="0" w:color="auto"/>
            <w:bottom w:val="none" w:sz="0" w:space="0" w:color="auto"/>
            <w:right w:val="none" w:sz="0" w:space="0" w:color="auto"/>
          </w:divBdr>
        </w:div>
        <w:div w:id="1722827288">
          <w:marLeft w:val="0"/>
          <w:marRight w:val="0"/>
          <w:marTop w:val="121"/>
          <w:marBottom w:val="0"/>
          <w:divBdr>
            <w:top w:val="none" w:sz="0" w:space="0" w:color="auto"/>
            <w:left w:val="none" w:sz="0" w:space="0" w:color="auto"/>
            <w:bottom w:val="none" w:sz="0" w:space="0" w:color="auto"/>
            <w:right w:val="none" w:sz="0" w:space="0" w:color="auto"/>
          </w:divBdr>
        </w:div>
        <w:div w:id="994525982">
          <w:marLeft w:val="0"/>
          <w:marRight w:val="0"/>
          <w:marTop w:val="121"/>
          <w:marBottom w:val="0"/>
          <w:divBdr>
            <w:top w:val="none" w:sz="0" w:space="0" w:color="auto"/>
            <w:left w:val="none" w:sz="0" w:space="0" w:color="auto"/>
            <w:bottom w:val="none" w:sz="0" w:space="0" w:color="auto"/>
            <w:right w:val="none" w:sz="0" w:space="0" w:color="auto"/>
          </w:divBdr>
        </w:div>
        <w:div w:id="2000421194">
          <w:marLeft w:val="0"/>
          <w:marRight w:val="0"/>
          <w:marTop w:val="121"/>
          <w:marBottom w:val="0"/>
          <w:divBdr>
            <w:top w:val="none" w:sz="0" w:space="0" w:color="auto"/>
            <w:left w:val="none" w:sz="0" w:space="0" w:color="auto"/>
            <w:bottom w:val="none" w:sz="0" w:space="0" w:color="auto"/>
            <w:right w:val="none" w:sz="0" w:space="0" w:color="auto"/>
          </w:divBdr>
        </w:div>
        <w:div w:id="1878001396">
          <w:marLeft w:val="0"/>
          <w:marRight w:val="0"/>
          <w:marTop w:val="121"/>
          <w:marBottom w:val="0"/>
          <w:divBdr>
            <w:top w:val="none" w:sz="0" w:space="0" w:color="auto"/>
            <w:left w:val="none" w:sz="0" w:space="0" w:color="auto"/>
            <w:bottom w:val="none" w:sz="0" w:space="0" w:color="auto"/>
            <w:right w:val="none" w:sz="0" w:space="0" w:color="auto"/>
          </w:divBdr>
        </w:div>
        <w:div w:id="1098597805">
          <w:marLeft w:val="0"/>
          <w:marRight w:val="0"/>
          <w:marTop w:val="121"/>
          <w:marBottom w:val="0"/>
          <w:divBdr>
            <w:top w:val="none" w:sz="0" w:space="0" w:color="auto"/>
            <w:left w:val="none" w:sz="0" w:space="0" w:color="auto"/>
            <w:bottom w:val="none" w:sz="0" w:space="0" w:color="auto"/>
            <w:right w:val="none" w:sz="0" w:space="0" w:color="auto"/>
          </w:divBdr>
        </w:div>
        <w:div w:id="2099015310">
          <w:marLeft w:val="60"/>
          <w:marRight w:val="60"/>
          <w:marTop w:val="100"/>
          <w:marBottom w:val="100"/>
          <w:divBdr>
            <w:top w:val="none" w:sz="0" w:space="0" w:color="auto"/>
            <w:left w:val="none" w:sz="0" w:space="0" w:color="auto"/>
            <w:bottom w:val="none" w:sz="0" w:space="0" w:color="auto"/>
            <w:right w:val="none" w:sz="0" w:space="0" w:color="auto"/>
          </w:divBdr>
          <w:divsChild>
            <w:div w:id="378941353">
              <w:marLeft w:val="0"/>
              <w:marRight w:val="0"/>
              <w:marTop w:val="0"/>
              <w:marBottom w:val="0"/>
              <w:divBdr>
                <w:top w:val="none" w:sz="0" w:space="0" w:color="auto"/>
                <w:left w:val="none" w:sz="0" w:space="0" w:color="auto"/>
                <w:bottom w:val="none" w:sz="0" w:space="0" w:color="auto"/>
                <w:right w:val="none" w:sz="0" w:space="0" w:color="auto"/>
              </w:divBdr>
            </w:div>
          </w:divsChild>
        </w:div>
        <w:div w:id="1452557999">
          <w:marLeft w:val="60"/>
          <w:marRight w:val="60"/>
          <w:marTop w:val="100"/>
          <w:marBottom w:val="100"/>
          <w:divBdr>
            <w:top w:val="none" w:sz="0" w:space="0" w:color="auto"/>
            <w:left w:val="none" w:sz="0" w:space="0" w:color="auto"/>
            <w:bottom w:val="none" w:sz="0" w:space="0" w:color="auto"/>
            <w:right w:val="none" w:sz="0" w:space="0" w:color="auto"/>
          </w:divBdr>
          <w:divsChild>
            <w:div w:id="1765805436">
              <w:marLeft w:val="0"/>
              <w:marRight w:val="0"/>
              <w:marTop w:val="0"/>
              <w:marBottom w:val="0"/>
              <w:divBdr>
                <w:top w:val="none" w:sz="0" w:space="0" w:color="auto"/>
                <w:left w:val="none" w:sz="0" w:space="0" w:color="auto"/>
                <w:bottom w:val="none" w:sz="0" w:space="0" w:color="auto"/>
                <w:right w:val="none" w:sz="0" w:space="0" w:color="auto"/>
              </w:divBdr>
            </w:div>
          </w:divsChild>
        </w:div>
        <w:div w:id="369766356">
          <w:marLeft w:val="60"/>
          <w:marRight w:val="60"/>
          <w:marTop w:val="100"/>
          <w:marBottom w:val="100"/>
          <w:divBdr>
            <w:top w:val="none" w:sz="0" w:space="0" w:color="auto"/>
            <w:left w:val="none" w:sz="0" w:space="0" w:color="auto"/>
            <w:bottom w:val="none" w:sz="0" w:space="0" w:color="auto"/>
            <w:right w:val="none" w:sz="0" w:space="0" w:color="auto"/>
          </w:divBdr>
          <w:divsChild>
            <w:div w:id="994338727">
              <w:marLeft w:val="0"/>
              <w:marRight w:val="0"/>
              <w:marTop w:val="0"/>
              <w:marBottom w:val="0"/>
              <w:divBdr>
                <w:top w:val="none" w:sz="0" w:space="0" w:color="auto"/>
                <w:left w:val="none" w:sz="0" w:space="0" w:color="auto"/>
                <w:bottom w:val="none" w:sz="0" w:space="0" w:color="auto"/>
                <w:right w:val="none" w:sz="0" w:space="0" w:color="auto"/>
              </w:divBdr>
            </w:div>
          </w:divsChild>
        </w:div>
        <w:div w:id="225996251">
          <w:marLeft w:val="60"/>
          <w:marRight w:val="60"/>
          <w:marTop w:val="100"/>
          <w:marBottom w:val="100"/>
          <w:divBdr>
            <w:top w:val="none" w:sz="0" w:space="0" w:color="auto"/>
            <w:left w:val="none" w:sz="0" w:space="0" w:color="auto"/>
            <w:bottom w:val="none" w:sz="0" w:space="0" w:color="auto"/>
            <w:right w:val="none" w:sz="0" w:space="0" w:color="auto"/>
          </w:divBdr>
          <w:divsChild>
            <w:div w:id="1912235866">
              <w:marLeft w:val="0"/>
              <w:marRight w:val="0"/>
              <w:marTop w:val="0"/>
              <w:marBottom w:val="0"/>
              <w:divBdr>
                <w:top w:val="none" w:sz="0" w:space="0" w:color="auto"/>
                <w:left w:val="none" w:sz="0" w:space="0" w:color="auto"/>
                <w:bottom w:val="none" w:sz="0" w:space="0" w:color="auto"/>
                <w:right w:val="none" w:sz="0" w:space="0" w:color="auto"/>
              </w:divBdr>
            </w:div>
          </w:divsChild>
        </w:div>
        <w:div w:id="1244729234">
          <w:marLeft w:val="60"/>
          <w:marRight w:val="60"/>
          <w:marTop w:val="100"/>
          <w:marBottom w:val="100"/>
          <w:divBdr>
            <w:top w:val="none" w:sz="0" w:space="0" w:color="auto"/>
            <w:left w:val="none" w:sz="0" w:space="0" w:color="auto"/>
            <w:bottom w:val="none" w:sz="0" w:space="0" w:color="auto"/>
            <w:right w:val="none" w:sz="0" w:space="0" w:color="auto"/>
          </w:divBdr>
          <w:divsChild>
            <w:div w:id="349260814">
              <w:marLeft w:val="0"/>
              <w:marRight w:val="0"/>
              <w:marTop w:val="0"/>
              <w:marBottom w:val="0"/>
              <w:divBdr>
                <w:top w:val="none" w:sz="0" w:space="0" w:color="auto"/>
                <w:left w:val="none" w:sz="0" w:space="0" w:color="auto"/>
                <w:bottom w:val="none" w:sz="0" w:space="0" w:color="auto"/>
                <w:right w:val="none" w:sz="0" w:space="0" w:color="auto"/>
              </w:divBdr>
            </w:div>
          </w:divsChild>
        </w:div>
        <w:div w:id="846671647">
          <w:marLeft w:val="60"/>
          <w:marRight w:val="60"/>
          <w:marTop w:val="100"/>
          <w:marBottom w:val="100"/>
          <w:divBdr>
            <w:top w:val="none" w:sz="0" w:space="0" w:color="auto"/>
            <w:left w:val="none" w:sz="0" w:space="0" w:color="auto"/>
            <w:bottom w:val="none" w:sz="0" w:space="0" w:color="auto"/>
            <w:right w:val="none" w:sz="0" w:space="0" w:color="auto"/>
          </w:divBdr>
          <w:divsChild>
            <w:div w:id="1742026143">
              <w:marLeft w:val="0"/>
              <w:marRight w:val="0"/>
              <w:marTop w:val="0"/>
              <w:marBottom w:val="0"/>
              <w:divBdr>
                <w:top w:val="none" w:sz="0" w:space="0" w:color="auto"/>
                <w:left w:val="none" w:sz="0" w:space="0" w:color="auto"/>
                <w:bottom w:val="none" w:sz="0" w:space="0" w:color="auto"/>
                <w:right w:val="none" w:sz="0" w:space="0" w:color="auto"/>
              </w:divBdr>
            </w:div>
          </w:divsChild>
        </w:div>
        <w:div w:id="1537812735">
          <w:marLeft w:val="60"/>
          <w:marRight w:val="60"/>
          <w:marTop w:val="100"/>
          <w:marBottom w:val="100"/>
          <w:divBdr>
            <w:top w:val="none" w:sz="0" w:space="0" w:color="auto"/>
            <w:left w:val="none" w:sz="0" w:space="0" w:color="auto"/>
            <w:bottom w:val="none" w:sz="0" w:space="0" w:color="auto"/>
            <w:right w:val="none" w:sz="0" w:space="0" w:color="auto"/>
          </w:divBdr>
          <w:divsChild>
            <w:div w:id="1461722800">
              <w:marLeft w:val="0"/>
              <w:marRight w:val="0"/>
              <w:marTop w:val="0"/>
              <w:marBottom w:val="0"/>
              <w:divBdr>
                <w:top w:val="none" w:sz="0" w:space="0" w:color="auto"/>
                <w:left w:val="none" w:sz="0" w:space="0" w:color="auto"/>
                <w:bottom w:val="none" w:sz="0" w:space="0" w:color="auto"/>
                <w:right w:val="none" w:sz="0" w:space="0" w:color="auto"/>
              </w:divBdr>
            </w:div>
          </w:divsChild>
        </w:div>
        <w:div w:id="620845596">
          <w:marLeft w:val="60"/>
          <w:marRight w:val="60"/>
          <w:marTop w:val="100"/>
          <w:marBottom w:val="100"/>
          <w:divBdr>
            <w:top w:val="none" w:sz="0" w:space="0" w:color="auto"/>
            <w:left w:val="none" w:sz="0" w:space="0" w:color="auto"/>
            <w:bottom w:val="none" w:sz="0" w:space="0" w:color="auto"/>
            <w:right w:val="none" w:sz="0" w:space="0" w:color="auto"/>
          </w:divBdr>
          <w:divsChild>
            <w:div w:id="1367021500">
              <w:marLeft w:val="0"/>
              <w:marRight w:val="0"/>
              <w:marTop w:val="0"/>
              <w:marBottom w:val="0"/>
              <w:divBdr>
                <w:top w:val="none" w:sz="0" w:space="0" w:color="auto"/>
                <w:left w:val="none" w:sz="0" w:space="0" w:color="auto"/>
                <w:bottom w:val="none" w:sz="0" w:space="0" w:color="auto"/>
                <w:right w:val="none" w:sz="0" w:space="0" w:color="auto"/>
              </w:divBdr>
            </w:div>
          </w:divsChild>
        </w:div>
        <w:div w:id="1849753976">
          <w:marLeft w:val="60"/>
          <w:marRight w:val="60"/>
          <w:marTop w:val="100"/>
          <w:marBottom w:val="100"/>
          <w:divBdr>
            <w:top w:val="none" w:sz="0" w:space="0" w:color="auto"/>
            <w:left w:val="none" w:sz="0" w:space="0" w:color="auto"/>
            <w:bottom w:val="none" w:sz="0" w:space="0" w:color="auto"/>
            <w:right w:val="none" w:sz="0" w:space="0" w:color="auto"/>
          </w:divBdr>
          <w:divsChild>
            <w:div w:id="324864634">
              <w:marLeft w:val="0"/>
              <w:marRight w:val="0"/>
              <w:marTop w:val="0"/>
              <w:marBottom w:val="0"/>
              <w:divBdr>
                <w:top w:val="none" w:sz="0" w:space="0" w:color="auto"/>
                <w:left w:val="none" w:sz="0" w:space="0" w:color="auto"/>
                <w:bottom w:val="none" w:sz="0" w:space="0" w:color="auto"/>
                <w:right w:val="none" w:sz="0" w:space="0" w:color="auto"/>
              </w:divBdr>
            </w:div>
          </w:divsChild>
        </w:div>
        <w:div w:id="749695844">
          <w:marLeft w:val="60"/>
          <w:marRight w:val="60"/>
          <w:marTop w:val="100"/>
          <w:marBottom w:val="100"/>
          <w:divBdr>
            <w:top w:val="none" w:sz="0" w:space="0" w:color="auto"/>
            <w:left w:val="none" w:sz="0" w:space="0" w:color="auto"/>
            <w:bottom w:val="none" w:sz="0" w:space="0" w:color="auto"/>
            <w:right w:val="none" w:sz="0" w:space="0" w:color="auto"/>
          </w:divBdr>
          <w:divsChild>
            <w:div w:id="1710060550">
              <w:marLeft w:val="0"/>
              <w:marRight w:val="0"/>
              <w:marTop w:val="0"/>
              <w:marBottom w:val="0"/>
              <w:divBdr>
                <w:top w:val="none" w:sz="0" w:space="0" w:color="auto"/>
                <w:left w:val="none" w:sz="0" w:space="0" w:color="auto"/>
                <w:bottom w:val="none" w:sz="0" w:space="0" w:color="auto"/>
                <w:right w:val="none" w:sz="0" w:space="0" w:color="auto"/>
              </w:divBdr>
            </w:div>
          </w:divsChild>
        </w:div>
        <w:div w:id="1644390619">
          <w:marLeft w:val="60"/>
          <w:marRight w:val="60"/>
          <w:marTop w:val="100"/>
          <w:marBottom w:val="100"/>
          <w:divBdr>
            <w:top w:val="none" w:sz="0" w:space="0" w:color="auto"/>
            <w:left w:val="none" w:sz="0" w:space="0" w:color="auto"/>
            <w:bottom w:val="none" w:sz="0" w:space="0" w:color="auto"/>
            <w:right w:val="none" w:sz="0" w:space="0" w:color="auto"/>
          </w:divBdr>
          <w:divsChild>
            <w:div w:id="1567452010">
              <w:marLeft w:val="0"/>
              <w:marRight w:val="0"/>
              <w:marTop w:val="0"/>
              <w:marBottom w:val="0"/>
              <w:divBdr>
                <w:top w:val="none" w:sz="0" w:space="0" w:color="auto"/>
                <w:left w:val="none" w:sz="0" w:space="0" w:color="auto"/>
                <w:bottom w:val="none" w:sz="0" w:space="0" w:color="auto"/>
                <w:right w:val="none" w:sz="0" w:space="0" w:color="auto"/>
              </w:divBdr>
            </w:div>
          </w:divsChild>
        </w:div>
        <w:div w:id="11225658">
          <w:marLeft w:val="60"/>
          <w:marRight w:val="60"/>
          <w:marTop w:val="100"/>
          <w:marBottom w:val="100"/>
          <w:divBdr>
            <w:top w:val="none" w:sz="0" w:space="0" w:color="auto"/>
            <w:left w:val="none" w:sz="0" w:space="0" w:color="auto"/>
            <w:bottom w:val="none" w:sz="0" w:space="0" w:color="auto"/>
            <w:right w:val="none" w:sz="0" w:space="0" w:color="auto"/>
          </w:divBdr>
          <w:divsChild>
            <w:div w:id="1099721512">
              <w:marLeft w:val="0"/>
              <w:marRight w:val="0"/>
              <w:marTop w:val="0"/>
              <w:marBottom w:val="0"/>
              <w:divBdr>
                <w:top w:val="none" w:sz="0" w:space="0" w:color="auto"/>
                <w:left w:val="none" w:sz="0" w:space="0" w:color="auto"/>
                <w:bottom w:val="none" w:sz="0" w:space="0" w:color="auto"/>
                <w:right w:val="none" w:sz="0" w:space="0" w:color="auto"/>
              </w:divBdr>
            </w:div>
          </w:divsChild>
        </w:div>
        <w:div w:id="1095637214">
          <w:marLeft w:val="0"/>
          <w:marRight w:val="0"/>
          <w:marTop w:val="121"/>
          <w:marBottom w:val="0"/>
          <w:divBdr>
            <w:top w:val="none" w:sz="0" w:space="0" w:color="auto"/>
            <w:left w:val="none" w:sz="0" w:space="0" w:color="auto"/>
            <w:bottom w:val="none" w:sz="0" w:space="0" w:color="auto"/>
            <w:right w:val="none" w:sz="0" w:space="0" w:color="auto"/>
          </w:divBdr>
        </w:div>
        <w:div w:id="2054964286">
          <w:marLeft w:val="0"/>
          <w:marRight w:val="0"/>
          <w:marTop w:val="121"/>
          <w:marBottom w:val="0"/>
          <w:divBdr>
            <w:top w:val="none" w:sz="0" w:space="0" w:color="auto"/>
            <w:left w:val="none" w:sz="0" w:space="0" w:color="auto"/>
            <w:bottom w:val="none" w:sz="0" w:space="0" w:color="auto"/>
            <w:right w:val="none" w:sz="0" w:space="0" w:color="auto"/>
          </w:divBdr>
        </w:div>
        <w:div w:id="175466410">
          <w:marLeft w:val="0"/>
          <w:marRight w:val="0"/>
          <w:marTop w:val="121"/>
          <w:marBottom w:val="0"/>
          <w:divBdr>
            <w:top w:val="none" w:sz="0" w:space="0" w:color="auto"/>
            <w:left w:val="none" w:sz="0" w:space="0" w:color="auto"/>
            <w:bottom w:val="none" w:sz="0" w:space="0" w:color="auto"/>
            <w:right w:val="none" w:sz="0" w:space="0" w:color="auto"/>
          </w:divBdr>
        </w:div>
        <w:div w:id="434445072">
          <w:marLeft w:val="0"/>
          <w:marRight w:val="0"/>
          <w:marTop w:val="121"/>
          <w:marBottom w:val="0"/>
          <w:divBdr>
            <w:top w:val="none" w:sz="0" w:space="0" w:color="auto"/>
            <w:left w:val="none" w:sz="0" w:space="0" w:color="auto"/>
            <w:bottom w:val="none" w:sz="0" w:space="0" w:color="auto"/>
            <w:right w:val="none" w:sz="0" w:space="0" w:color="auto"/>
          </w:divBdr>
        </w:div>
        <w:div w:id="1342704158">
          <w:marLeft w:val="0"/>
          <w:marRight w:val="0"/>
          <w:marTop w:val="121"/>
          <w:marBottom w:val="0"/>
          <w:divBdr>
            <w:top w:val="none" w:sz="0" w:space="0" w:color="auto"/>
            <w:left w:val="none" w:sz="0" w:space="0" w:color="auto"/>
            <w:bottom w:val="none" w:sz="0" w:space="0" w:color="auto"/>
            <w:right w:val="none" w:sz="0" w:space="0" w:color="auto"/>
          </w:divBdr>
        </w:div>
        <w:div w:id="946733806">
          <w:marLeft w:val="0"/>
          <w:marRight w:val="0"/>
          <w:marTop w:val="121"/>
          <w:marBottom w:val="0"/>
          <w:divBdr>
            <w:top w:val="none" w:sz="0" w:space="0" w:color="auto"/>
            <w:left w:val="none" w:sz="0" w:space="0" w:color="auto"/>
            <w:bottom w:val="none" w:sz="0" w:space="0" w:color="auto"/>
            <w:right w:val="none" w:sz="0" w:space="0" w:color="auto"/>
          </w:divBdr>
        </w:div>
        <w:div w:id="1552691291">
          <w:marLeft w:val="0"/>
          <w:marRight w:val="0"/>
          <w:marTop w:val="121"/>
          <w:marBottom w:val="0"/>
          <w:divBdr>
            <w:top w:val="none" w:sz="0" w:space="0" w:color="auto"/>
            <w:left w:val="none" w:sz="0" w:space="0" w:color="auto"/>
            <w:bottom w:val="none" w:sz="0" w:space="0" w:color="auto"/>
            <w:right w:val="none" w:sz="0" w:space="0" w:color="auto"/>
          </w:divBdr>
        </w:div>
        <w:div w:id="713962524">
          <w:marLeft w:val="0"/>
          <w:marRight w:val="0"/>
          <w:marTop w:val="121"/>
          <w:marBottom w:val="0"/>
          <w:divBdr>
            <w:top w:val="none" w:sz="0" w:space="0" w:color="auto"/>
            <w:left w:val="none" w:sz="0" w:space="0" w:color="auto"/>
            <w:bottom w:val="none" w:sz="0" w:space="0" w:color="auto"/>
            <w:right w:val="none" w:sz="0" w:space="0" w:color="auto"/>
          </w:divBdr>
        </w:div>
        <w:div w:id="792015839">
          <w:marLeft w:val="0"/>
          <w:marRight w:val="0"/>
          <w:marTop w:val="121"/>
          <w:marBottom w:val="0"/>
          <w:divBdr>
            <w:top w:val="none" w:sz="0" w:space="0" w:color="auto"/>
            <w:left w:val="none" w:sz="0" w:space="0" w:color="auto"/>
            <w:bottom w:val="none" w:sz="0" w:space="0" w:color="auto"/>
            <w:right w:val="none" w:sz="0" w:space="0" w:color="auto"/>
          </w:divBdr>
        </w:div>
        <w:div w:id="1997298556">
          <w:marLeft w:val="0"/>
          <w:marRight w:val="0"/>
          <w:marTop w:val="121"/>
          <w:marBottom w:val="0"/>
          <w:divBdr>
            <w:top w:val="none" w:sz="0" w:space="0" w:color="auto"/>
            <w:left w:val="none" w:sz="0" w:space="0" w:color="auto"/>
            <w:bottom w:val="none" w:sz="0" w:space="0" w:color="auto"/>
            <w:right w:val="none" w:sz="0" w:space="0" w:color="auto"/>
          </w:divBdr>
        </w:div>
        <w:div w:id="1463766437">
          <w:marLeft w:val="0"/>
          <w:marRight w:val="0"/>
          <w:marTop w:val="121"/>
          <w:marBottom w:val="0"/>
          <w:divBdr>
            <w:top w:val="none" w:sz="0" w:space="0" w:color="auto"/>
            <w:left w:val="none" w:sz="0" w:space="0" w:color="auto"/>
            <w:bottom w:val="none" w:sz="0" w:space="0" w:color="auto"/>
            <w:right w:val="none" w:sz="0" w:space="0" w:color="auto"/>
          </w:divBdr>
        </w:div>
        <w:div w:id="1540818229">
          <w:marLeft w:val="60"/>
          <w:marRight w:val="60"/>
          <w:marTop w:val="100"/>
          <w:marBottom w:val="100"/>
          <w:divBdr>
            <w:top w:val="none" w:sz="0" w:space="0" w:color="auto"/>
            <w:left w:val="none" w:sz="0" w:space="0" w:color="auto"/>
            <w:bottom w:val="none" w:sz="0" w:space="0" w:color="auto"/>
            <w:right w:val="none" w:sz="0" w:space="0" w:color="auto"/>
          </w:divBdr>
          <w:divsChild>
            <w:div w:id="1481118317">
              <w:marLeft w:val="0"/>
              <w:marRight w:val="0"/>
              <w:marTop w:val="0"/>
              <w:marBottom w:val="0"/>
              <w:divBdr>
                <w:top w:val="none" w:sz="0" w:space="0" w:color="auto"/>
                <w:left w:val="none" w:sz="0" w:space="0" w:color="auto"/>
                <w:bottom w:val="none" w:sz="0" w:space="0" w:color="auto"/>
                <w:right w:val="none" w:sz="0" w:space="0" w:color="auto"/>
              </w:divBdr>
            </w:div>
          </w:divsChild>
        </w:div>
        <w:div w:id="292947376">
          <w:marLeft w:val="60"/>
          <w:marRight w:val="60"/>
          <w:marTop w:val="100"/>
          <w:marBottom w:val="100"/>
          <w:divBdr>
            <w:top w:val="none" w:sz="0" w:space="0" w:color="auto"/>
            <w:left w:val="none" w:sz="0" w:space="0" w:color="auto"/>
            <w:bottom w:val="none" w:sz="0" w:space="0" w:color="auto"/>
            <w:right w:val="none" w:sz="0" w:space="0" w:color="auto"/>
          </w:divBdr>
          <w:divsChild>
            <w:div w:id="1540238670">
              <w:marLeft w:val="0"/>
              <w:marRight w:val="0"/>
              <w:marTop w:val="0"/>
              <w:marBottom w:val="0"/>
              <w:divBdr>
                <w:top w:val="none" w:sz="0" w:space="0" w:color="auto"/>
                <w:left w:val="none" w:sz="0" w:space="0" w:color="auto"/>
                <w:bottom w:val="none" w:sz="0" w:space="0" w:color="auto"/>
                <w:right w:val="none" w:sz="0" w:space="0" w:color="auto"/>
              </w:divBdr>
            </w:div>
          </w:divsChild>
        </w:div>
        <w:div w:id="126045835">
          <w:marLeft w:val="60"/>
          <w:marRight w:val="60"/>
          <w:marTop w:val="100"/>
          <w:marBottom w:val="100"/>
          <w:divBdr>
            <w:top w:val="none" w:sz="0" w:space="0" w:color="auto"/>
            <w:left w:val="none" w:sz="0" w:space="0" w:color="auto"/>
            <w:bottom w:val="none" w:sz="0" w:space="0" w:color="auto"/>
            <w:right w:val="none" w:sz="0" w:space="0" w:color="auto"/>
          </w:divBdr>
          <w:divsChild>
            <w:div w:id="1207717186">
              <w:marLeft w:val="0"/>
              <w:marRight w:val="0"/>
              <w:marTop w:val="0"/>
              <w:marBottom w:val="0"/>
              <w:divBdr>
                <w:top w:val="none" w:sz="0" w:space="0" w:color="auto"/>
                <w:left w:val="none" w:sz="0" w:space="0" w:color="auto"/>
                <w:bottom w:val="none" w:sz="0" w:space="0" w:color="auto"/>
                <w:right w:val="none" w:sz="0" w:space="0" w:color="auto"/>
              </w:divBdr>
            </w:div>
          </w:divsChild>
        </w:div>
        <w:div w:id="518739570">
          <w:marLeft w:val="60"/>
          <w:marRight w:val="60"/>
          <w:marTop w:val="100"/>
          <w:marBottom w:val="100"/>
          <w:divBdr>
            <w:top w:val="none" w:sz="0" w:space="0" w:color="auto"/>
            <w:left w:val="none" w:sz="0" w:space="0" w:color="auto"/>
            <w:bottom w:val="none" w:sz="0" w:space="0" w:color="auto"/>
            <w:right w:val="none" w:sz="0" w:space="0" w:color="auto"/>
          </w:divBdr>
          <w:divsChild>
            <w:div w:id="1460731958">
              <w:marLeft w:val="0"/>
              <w:marRight w:val="0"/>
              <w:marTop w:val="0"/>
              <w:marBottom w:val="0"/>
              <w:divBdr>
                <w:top w:val="none" w:sz="0" w:space="0" w:color="auto"/>
                <w:left w:val="none" w:sz="0" w:space="0" w:color="auto"/>
                <w:bottom w:val="none" w:sz="0" w:space="0" w:color="auto"/>
                <w:right w:val="none" w:sz="0" w:space="0" w:color="auto"/>
              </w:divBdr>
            </w:div>
          </w:divsChild>
        </w:div>
        <w:div w:id="494689416">
          <w:marLeft w:val="60"/>
          <w:marRight w:val="60"/>
          <w:marTop w:val="100"/>
          <w:marBottom w:val="100"/>
          <w:divBdr>
            <w:top w:val="none" w:sz="0" w:space="0" w:color="auto"/>
            <w:left w:val="none" w:sz="0" w:space="0" w:color="auto"/>
            <w:bottom w:val="none" w:sz="0" w:space="0" w:color="auto"/>
            <w:right w:val="none" w:sz="0" w:space="0" w:color="auto"/>
          </w:divBdr>
          <w:divsChild>
            <w:div w:id="2107068319">
              <w:marLeft w:val="0"/>
              <w:marRight w:val="0"/>
              <w:marTop w:val="0"/>
              <w:marBottom w:val="0"/>
              <w:divBdr>
                <w:top w:val="none" w:sz="0" w:space="0" w:color="auto"/>
                <w:left w:val="none" w:sz="0" w:space="0" w:color="auto"/>
                <w:bottom w:val="none" w:sz="0" w:space="0" w:color="auto"/>
                <w:right w:val="none" w:sz="0" w:space="0" w:color="auto"/>
              </w:divBdr>
            </w:div>
          </w:divsChild>
        </w:div>
        <w:div w:id="1956213489">
          <w:marLeft w:val="60"/>
          <w:marRight w:val="60"/>
          <w:marTop w:val="100"/>
          <w:marBottom w:val="100"/>
          <w:divBdr>
            <w:top w:val="none" w:sz="0" w:space="0" w:color="auto"/>
            <w:left w:val="none" w:sz="0" w:space="0" w:color="auto"/>
            <w:bottom w:val="none" w:sz="0" w:space="0" w:color="auto"/>
            <w:right w:val="none" w:sz="0" w:space="0" w:color="auto"/>
          </w:divBdr>
          <w:divsChild>
            <w:div w:id="2023697778">
              <w:marLeft w:val="0"/>
              <w:marRight w:val="0"/>
              <w:marTop w:val="0"/>
              <w:marBottom w:val="0"/>
              <w:divBdr>
                <w:top w:val="none" w:sz="0" w:space="0" w:color="auto"/>
                <w:left w:val="none" w:sz="0" w:space="0" w:color="auto"/>
                <w:bottom w:val="none" w:sz="0" w:space="0" w:color="auto"/>
                <w:right w:val="none" w:sz="0" w:space="0" w:color="auto"/>
              </w:divBdr>
            </w:div>
          </w:divsChild>
        </w:div>
        <w:div w:id="191308364">
          <w:marLeft w:val="60"/>
          <w:marRight w:val="60"/>
          <w:marTop w:val="100"/>
          <w:marBottom w:val="100"/>
          <w:divBdr>
            <w:top w:val="none" w:sz="0" w:space="0" w:color="auto"/>
            <w:left w:val="none" w:sz="0" w:space="0" w:color="auto"/>
            <w:bottom w:val="none" w:sz="0" w:space="0" w:color="auto"/>
            <w:right w:val="none" w:sz="0" w:space="0" w:color="auto"/>
          </w:divBdr>
          <w:divsChild>
            <w:div w:id="719867496">
              <w:marLeft w:val="0"/>
              <w:marRight w:val="0"/>
              <w:marTop w:val="0"/>
              <w:marBottom w:val="0"/>
              <w:divBdr>
                <w:top w:val="none" w:sz="0" w:space="0" w:color="auto"/>
                <w:left w:val="none" w:sz="0" w:space="0" w:color="auto"/>
                <w:bottom w:val="none" w:sz="0" w:space="0" w:color="auto"/>
                <w:right w:val="none" w:sz="0" w:space="0" w:color="auto"/>
              </w:divBdr>
            </w:div>
          </w:divsChild>
        </w:div>
        <w:div w:id="1393238602">
          <w:marLeft w:val="60"/>
          <w:marRight w:val="60"/>
          <w:marTop w:val="100"/>
          <w:marBottom w:val="100"/>
          <w:divBdr>
            <w:top w:val="none" w:sz="0" w:space="0" w:color="auto"/>
            <w:left w:val="none" w:sz="0" w:space="0" w:color="auto"/>
            <w:bottom w:val="none" w:sz="0" w:space="0" w:color="auto"/>
            <w:right w:val="none" w:sz="0" w:space="0" w:color="auto"/>
          </w:divBdr>
          <w:divsChild>
            <w:div w:id="1620182412">
              <w:marLeft w:val="0"/>
              <w:marRight w:val="0"/>
              <w:marTop w:val="0"/>
              <w:marBottom w:val="0"/>
              <w:divBdr>
                <w:top w:val="none" w:sz="0" w:space="0" w:color="auto"/>
                <w:left w:val="none" w:sz="0" w:space="0" w:color="auto"/>
                <w:bottom w:val="none" w:sz="0" w:space="0" w:color="auto"/>
                <w:right w:val="none" w:sz="0" w:space="0" w:color="auto"/>
              </w:divBdr>
            </w:div>
          </w:divsChild>
        </w:div>
        <w:div w:id="941063384">
          <w:marLeft w:val="60"/>
          <w:marRight w:val="60"/>
          <w:marTop w:val="100"/>
          <w:marBottom w:val="100"/>
          <w:divBdr>
            <w:top w:val="none" w:sz="0" w:space="0" w:color="auto"/>
            <w:left w:val="none" w:sz="0" w:space="0" w:color="auto"/>
            <w:bottom w:val="none" w:sz="0" w:space="0" w:color="auto"/>
            <w:right w:val="none" w:sz="0" w:space="0" w:color="auto"/>
          </w:divBdr>
          <w:divsChild>
            <w:div w:id="219292229">
              <w:marLeft w:val="0"/>
              <w:marRight w:val="0"/>
              <w:marTop w:val="0"/>
              <w:marBottom w:val="0"/>
              <w:divBdr>
                <w:top w:val="none" w:sz="0" w:space="0" w:color="auto"/>
                <w:left w:val="none" w:sz="0" w:space="0" w:color="auto"/>
                <w:bottom w:val="none" w:sz="0" w:space="0" w:color="auto"/>
                <w:right w:val="none" w:sz="0" w:space="0" w:color="auto"/>
              </w:divBdr>
            </w:div>
          </w:divsChild>
        </w:div>
        <w:div w:id="2102677621">
          <w:marLeft w:val="60"/>
          <w:marRight w:val="60"/>
          <w:marTop w:val="100"/>
          <w:marBottom w:val="100"/>
          <w:divBdr>
            <w:top w:val="none" w:sz="0" w:space="0" w:color="auto"/>
            <w:left w:val="none" w:sz="0" w:space="0" w:color="auto"/>
            <w:bottom w:val="none" w:sz="0" w:space="0" w:color="auto"/>
            <w:right w:val="none" w:sz="0" w:space="0" w:color="auto"/>
          </w:divBdr>
          <w:divsChild>
            <w:div w:id="646932100">
              <w:marLeft w:val="0"/>
              <w:marRight w:val="0"/>
              <w:marTop w:val="0"/>
              <w:marBottom w:val="0"/>
              <w:divBdr>
                <w:top w:val="none" w:sz="0" w:space="0" w:color="auto"/>
                <w:left w:val="none" w:sz="0" w:space="0" w:color="auto"/>
                <w:bottom w:val="none" w:sz="0" w:space="0" w:color="auto"/>
                <w:right w:val="none" w:sz="0" w:space="0" w:color="auto"/>
              </w:divBdr>
            </w:div>
          </w:divsChild>
        </w:div>
        <w:div w:id="882056676">
          <w:marLeft w:val="60"/>
          <w:marRight w:val="60"/>
          <w:marTop w:val="100"/>
          <w:marBottom w:val="100"/>
          <w:divBdr>
            <w:top w:val="none" w:sz="0" w:space="0" w:color="auto"/>
            <w:left w:val="none" w:sz="0" w:space="0" w:color="auto"/>
            <w:bottom w:val="none" w:sz="0" w:space="0" w:color="auto"/>
            <w:right w:val="none" w:sz="0" w:space="0" w:color="auto"/>
          </w:divBdr>
          <w:divsChild>
            <w:div w:id="1056705441">
              <w:marLeft w:val="0"/>
              <w:marRight w:val="0"/>
              <w:marTop w:val="0"/>
              <w:marBottom w:val="0"/>
              <w:divBdr>
                <w:top w:val="none" w:sz="0" w:space="0" w:color="auto"/>
                <w:left w:val="none" w:sz="0" w:space="0" w:color="auto"/>
                <w:bottom w:val="none" w:sz="0" w:space="0" w:color="auto"/>
                <w:right w:val="none" w:sz="0" w:space="0" w:color="auto"/>
              </w:divBdr>
            </w:div>
          </w:divsChild>
        </w:div>
        <w:div w:id="1484160366">
          <w:marLeft w:val="60"/>
          <w:marRight w:val="60"/>
          <w:marTop w:val="100"/>
          <w:marBottom w:val="100"/>
          <w:divBdr>
            <w:top w:val="none" w:sz="0" w:space="0" w:color="auto"/>
            <w:left w:val="none" w:sz="0" w:space="0" w:color="auto"/>
            <w:bottom w:val="none" w:sz="0" w:space="0" w:color="auto"/>
            <w:right w:val="none" w:sz="0" w:space="0" w:color="auto"/>
          </w:divBdr>
          <w:divsChild>
            <w:div w:id="1421947286">
              <w:marLeft w:val="0"/>
              <w:marRight w:val="0"/>
              <w:marTop w:val="0"/>
              <w:marBottom w:val="0"/>
              <w:divBdr>
                <w:top w:val="none" w:sz="0" w:space="0" w:color="auto"/>
                <w:left w:val="none" w:sz="0" w:space="0" w:color="auto"/>
                <w:bottom w:val="none" w:sz="0" w:space="0" w:color="auto"/>
                <w:right w:val="none" w:sz="0" w:space="0" w:color="auto"/>
              </w:divBdr>
            </w:div>
          </w:divsChild>
        </w:div>
        <w:div w:id="1798060955">
          <w:marLeft w:val="60"/>
          <w:marRight w:val="60"/>
          <w:marTop w:val="100"/>
          <w:marBottom w:val="100"/>
          <w:divBdr>
            <w:top w:val="none" w:sz="0" w:space="0" w:color="auto"/>
            <w:left w:val="none" w:sz="0" w:space="0" w:color="auto"/>
            <w:bottom w:val="none" w:sz="0" w:space="0" w:color="auto"/>
            <w:right w:val="none" w:sz="0" w:space="0" w:color="auto"/>
          </w:divBdr>
          <w:divsChild>
            <w:div w:id="147718327">
              <w:marLeft w:val="0"/>
              <w:marRight w:val="0"/>
              <w:marTop w:val="0"/>
              <w:marBottom w:val="0"/>
              <w:divBdr>
                <w:top w:val="none" w:sz="0" w:space="0" w:color="auto"/>
                <w:left w:val="none" w:sz="0" w:space="0" w:color="auto"/>
                <w:bottom w:val="none" w:sz="0" w:space="0" w:color="auto"/>
                <w:right w:val="none" w:sz="0" w:space="0" w:color="auto"/>
              </w:divBdr>
            </w:div>
          </w:divsChild>
        </w:div>
        <w:div w:id="1401054517">
          <w:marLeft w:val="60"/>
          <w:marRight w:val="60"/>
          <w:marTop w:val="100"/>
          <w:marBottom w:val="10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1021005733">
          <w:marLeft w:val="60"/>
          <w:marRight w:val="60"/>
          <w:marTop w:val="100"/>
          <w:marBottom w:val="100"/>
          <w:divBdr>
            <w:top w:val="none" w:sz="0" w:space="0" w:color="auto"/>
            <w:left w:val="none" w:sz="0" w:space="0" w:color="auto"/>
            <w:bottom w:val="none" w:sz="0" w:space="0" w:color="auto"/>
            <w:right w:val="none" w:sz="0" w:space="0" w:color="auto"/>
          </w:divBdr>
          <w:divsChild>
            <w:div w:id="1285037310">
              <w:marLeft w:val="0"/>
              <w:marRight w:val="0"/>
              <w:marTop w:val="0"/>
              <w:marBottom w:val="0"/>
              <w:divBdr>
                <w:top w:val="none" w:sz="0" w:space="0" w:color="auto"/>
                <w:left w:val="none" w:sz="0" w:space="0" w:color="auto"/>
                <w:bottom w:val="none" w:sz="0" w:space="0" w:color="auto"/>
                <w:right w:val="none" w:sz="0" w:space="0" w:color="auto"/>
              </w:divBdr>
            </w:div>
          </w:divsChild>
        </w:div>
        <w:div w:id="528028632">
          <w:marLeft w:val="60"/>
          <w:marRight w:val="60"/>
          <w:marTop w:val="100"/>
          <w:marBottom w:val="100"/>
          <w:divBdr>
            <w:top w:val="none" w:sz="0" w:space="0" w:color="auto"/>
            <w:left w:val="none" w:sz="0" w:space="0" w:color="auto"/>
            <w:bottom w:val="none" w:sz="0" w:space="0" w:color="auto"/>
            <w:right w:val="none" w:sz="0" w:space="0" w:color="auto"/>
          </w:divBdr>
          <w:divsChild>
            <w:div w:id="324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 w:id="1477724185">
      <w:bodyDiv w:val="1"/>
      <w:marLeft w:val="0"/>
      <w:marRight w:val="0"/>
      <w:marTop w:val="0"/>
      <w:marBottom w:val="0"/>
      <w:divBdr>
        <w:top w:val="none" w:sz="0" w:space="0" w:color="auto"/>
        <w:left w:val="none" w:sz="0" w:space="0" w:color="auto"/>
        <w:bottom w:val="none" w:sz="0" w:space="0" w:color="auto"/>
        <w:right w:val="none" w:sz="0" w:space="0" w:color="auto"/>
      </w:divBdr>
      <w:divsChild>
        <w:div w:id="1042482265">
          <w:marLeft w:val="0"/>
          <w:marRight w:val="0"/>
          <w:marTop w:val="121"/>
          <w:marBottom w:val="0"/>
          <w:divBdr>
            <w:top w:val="none" w:sz="0" w:space="0" w:color="auto"/>
            <w:left w:val="none" w:sz="0" w:space="0" w:color="auto"/>
            <w:bottom w:val="none" w:sz="0" w:space="0" w:color="auto"/>
            <w:right w:val="none" w:sz="0" w:space="0" w:color="auto"/>
          </w:divBdr>
        </w:div>
        <w:div w:id="1386685854">
          <w:marLeft w:val="0"/>
          <w:marRight w:val="0"/>
          <w:marTop w:val="121"/>
          <w:marBottom w:val="0"/>
          <w:divBdr>
            <w:top w:val="none" w:sz="0" w:space="0" w:color="auto"/>
            <w:left w:val="none" w:sz="0" w:space="0" w:color="auto"/>
            <w:bottom w:val="none" w:sz="0" w:space="0" w:color="auto"/>
            <w:right w:val="none" w:sz="0" w:space="0" w:color="auto"/>
          </w:divBdr>
        </w:div>
        <w:div w:id="822549621">
          <w:marLeft w:val="0"/>
          <w:marRight w:val="0"/>
          <w:marTop w:val="121"/>
          <w:marBottom w:val="0"/>
          <w:divBdr>
            <w:top w:val="none" w:sz="0" w:space="0" w:color="auto"/>
            <w:left w:val="none" w:sz="0" w:space="0" w:color="auto"/>
            <w:bottom w:val="none" w:sz="0" w:space="0" w:color="auto"/>
            <w:right w:val="none" w:sz="0" w:space="0" w:color="auto"/>
          </w:divBdr>
        </w:div>
        <w:div w:id="974455916">
          <w:marLeft w:val="0"/>
          <w:marRight w:val="0"/>
          <w:marTop w:val="121"/>
          <w:marBottom w:val="0"/>
          <w:divBdr>
            <w:top w:val="none" w:sz="0" w:space="0" w:color="auto"/>
            <w:left w:val="none" w:sz="0" w:space="0" w:color="auto"/>
            <w:bottom w:val="none" w:sz="0" w:space="0" w:color="auto"/>
            <w:right w:val="none" w:sz="0" w:space="0" w:color="auto"/>
          </w:divBdr>
        </w:div>
        <w:div w:id="592016036">
          <w:marLeft w:val="0"/>
          <w:marRight w:val="0"/>
          <w:marTop w:val="121"/>
          <w:marBottom w:val="0"/>
          <w:divBdr>
            <w:top w:val="none" w:sz="0" w:space="0" w:color="auto"/>
            <w:left w:val="none" w:sz="0" w:space="0" w:color="auto"/>
            <w:bottom w:val="none" w:sz="0" w:space="0" w:color="auto"/>
            <w:right w:val="none" w:sz="0" w:space="0" w:color="auto"/>
          </w:divBdr>
        </w:div>
        <w:div w:id="673651334">
          <w:marLeft w:val="0"/>
          <w:marRight w:val="0"/>
          <w:marTop w:val="121"/>
          <w:marBottom w:val="0"/>
          <w:divBdr>
            <w:top w:val="none" w:sz="0" w:space="0" w:color="auto"/>
            <w:left w:val="none" w:sz="0" w:space="0" w:color="auto"/>
            <w:bottom w:val="none" w:sz="0" w:space="0" w:color="auto"/>
            <w:right w:val="none" w:sz="0" w:space="0" w:color="auto"/>
          </w:divBdr>
        </w:div>
        <w:div w:id="388725089">
          <w:marLeft w:val="0"/>
          <w:marRight w:val="0"/>
          <w:marTop w:val="121"/>
          <w:marBottom w:val="0"/>
          <w:divBdr>
            <w:top w:val="none" w:sz="0" w:space="0" w:color="auto"/>
            <w:left w:val="none" w:sz="0" w:space="0" w:color="auto"/>
            <w:bottom w:val="none" w:sz="0" w:space="0" w:color="auto"/>
            <w:right w:val="none" w:sz="0" w:space="0" w:color="auto"/>
          </w:divBdr>
        </w:div>
        <w:div w:id="445199921">
          <w:marLeft w:val="0"/>
          <w:marRight w:val="0"/>
          <w:marTop w:val="121"/>
          <w:marBottom w:val="0"/>
          <w:divBdr>
            <w:top w:val="none" w:sz="0" w:space="0" w:color="auto"/>
            <w:left w:val="none" w:sz="0" w:space="0" w:color="auto"/>
            <w:bottom w:val="none" w:sz="0" w:space="0" w:color="auto"/>
            <w:right w:val="none" w:sz="0" w:space="0" w:color="auto"/>
          </w:divBdr>
        </w:div>
        <w:div w:id="536238178">
          <w:marLeft w:val="0"/>
          <w:marRight w:val="0"/>
          <w:marTop w:val="121"/>
          <w:marBottom w:val="0"/>
          <w:divBdr>
            <w:top w:val="none" w:sz="0" w:space="0" w:color="auto"/>
            <w:left w:val="none" w:sz="0" w:space="0" w:color="auto"/>
            <w:bottom w:val="none" w:sz="0" w:space="0" w:color="auto"/>
            <w:right w:val="none" w:sz="0" w:space="0" w:color="auto"/>
          </w:divBdr>
        </w:div>
        <w:div w:id="979765371">
          <w:marLeft w:val="0"/>
          <w:marRight w:val="0"/>
          <w:marTop w:val="121"/>
          <w:marBottom w:val="0"/>
          <w:divBdr>
            <w:top w:val="none" w:sz="0" w:space="0" w:color="auto"/>
            <w:left w:val="none" w:sz="0" w:space="0" w:color="auto"/>
            <w:bottom w:val="none" w:sz="0" w:space="0" w:color="auto"/>
            <w:right w:val="none" w:sz="0" w:space="0" w:color="auto"/>
          </w:divBdr>
        </w:div>
        <w:div w:id="1386373826">
          <w:marLeft w:val="0"/>
          <w:marRight w:val="0"/>
          <w:marTop w:val="121"/>
          <w:marBottom w:val="0"/>
          <w:divBdr>
            <w:top w:val="none" w:sz="0" w:space="0" w:color="auto"/>
            <w:left w:val="none" w:sz="0" w:space="0" w:color="auto"/>
            <w:bottom w:val="none" w:sz="0" w:space="0" w:color="auto"/>
            <w:right w:val="none" w:sz="0" w:space="0" w:color="auto"/>
          </w:divBdr>
        </w:div>
        <w:div w:id="1614752065">
          <w:marLeft w:val="0"/>
          <w:marRight w:val="0"/>
          <w:marTop w:val="121"/>
          <w:marBottom w:val="0"/>
          <w:divBdr>
            <w:top w:val="none" w:sz="0" w:space="0" w:color="auto"/>
            <w:left w:val="none" w:sz="0" w:space="0" w:color="auto"/>
            <w:bottom w:val="none" w:sz="0" w:space="0" w:color="auto"/>
            <w:right w:val="none" w:sz="0" w:space="0" w:color="auto"/>
          </w:divBdr>
        </w:div>
        <w:div w:id="796921467">
          <w:marLeft w:val="0"/>
          <w:marRight w:val="0"/>
          <w:marTop w:val="121"/>
          <w:marBottom w:val="0"/>
          <w:divBdr>
            <w:top w:val="none" w:sz="0" w:space="0" w:color="auto"/>
            <w:left w:val="none" w:sz="0" w:space="0" w:color="auto"/>
            <w:bottom w:val="none" w:sz="0" w:space="0" w:color="auto"/>
            <w:right w:val="none" w:sz="0" w:space="0" w:color="auto"/>
          </w:divBdr>
        </w:div>
        <w:div w:id="178782873">
          <w:marLeft w:val="0"/>
          <w:marRight w:val="0"/>
          <w:marTop w:val="121"/>
          <w:marBottom w:val="0"/>
          <w:divBdr>
            <w:top w:val="none" w:sz="0" w:space="0" w:color="auto"/>
            <w:left w:val="none" w:sz="0" w:space="0" w:color="auto"/>
            <w:bottom w:val="none" w:sz="0" w:space="0" w:color="auto"/>
            <w:right w:val="none" w:sz="0" w:space="0" w:color="auto"/>
          </w:divBdr>
        </w:div>
        <w:div w:id="703214272">
          <w:marLeft w:val="0"/>
          <w:marRight w:val="0"/>
          <w:marTop w:val="121"/>
          <w:marBottom w:val="0"/>
          <w:divBdr>
            <w:top w:val="none" w:sz="0" w:space="0" w:color="auto"/>
            <w:left w:val="none" w:sz="0" w:space="0" w:color="auto"/>
            <w:bottom w:val="none" w:sz="0" w:space="0" w:color="auto"/>
            <w:right w:val="none" w:sz="0" w:space="0" w:color="auto"/>
          </w:divBdr>
        </w:div>
        <w:div w:id="387384034">
          <w:marLeft w:val="0"/>
          <w:marRight w:val="0"/>
          <w:marTop w:val="121"/>
          <w:marBottom w:val="0"/>
          <w:divBdr>
            <w:top w:val="none" w:sz="0" w:space="0" w:color="auto"/>
            <w:left w:val="none" w:sz="0" w:space="0" w:color="auto"/>
            <w:bottom w:val="none" w:sz="0" w:space="0" w:color="auto"/>
            <w:right w:val="none" w:sz="0" w:space="0" w:color="auto"/>
          </w:divBdr>
        </w:div>
        <w:div w:id="819810663">
          <w:marLeft w:val="0"/>
          <w:marRight w:val="0"/>
          <w:marTop w:val="121"/>
          <w:marBottom w:val="0"/>
          <w:divBdr>
            <w:top w:val="none" w:sz="0" w:space="0" w:color="auto"/>
            <w:left w:val="none" w:sz="0" w:space="0" w:color="auto"/>
            <w:bottom w:val="none" w:sz="0" w:space="0" w:color="auto"/>
            <w:right w:val="none" w:sz="0" w:space="0" w:color="auto"/>
          </w:divBdr>
        </w:div>
        <w:div w:id="174460282">
          <w:marLeft w:val="0"/>
          <w:marRight w:val="0"/>
          <w:marTop w:val="121"/>
          <w:marBottom w:val="0"/>
          <w:divBdr>
            <w:top w:val="none" w:sz="0" w:space="0" w:color="auto"/>
            <w:left w:val="none" w:sz="0" w:space="0" w:color="auto"/>
            <w:bottom w:val="none" w:sz="0" w:space="0" w:color="auto"/>
            <w:right w:val="none" w:sz="0" w:space="0" w:color="auto"/>
          </w:divBdr>
        </w:div>
        <w:div w:id="304091667">
          <w:marLeft w:val="0"/>
          <w:marRight w:val="0"/>
          <w:marTop w:val="121"/>
          <w:marBottom w:val="0"/>
          <w:divBdr>
            <w:top w:val="none" w:sz="0" w:space="0" w:color="auto"/>
            <w:left w:val="none" w:sz="0" w:space="0" w:color="auto"/>
            <w:bottom w:val="none" w:sz="0" w:space="0" w:color="auto"/>
            <w:right w:val="none" w:sz="0" w:space="0" w:color="auto"/>
          </w:divBdr>
        </w:div>
        <w:div w:id="1965692721">
          <w:marLeft w:val="0"/>
          <w:marRight w:val="0"/>
          <w:marTop w:val="121"/>
          <w:marBottom w:val="0"/>
          <w:divBdr>
            <w:top w:val="none" w:sz="0" w:space="0" w:color="auto"/>
            <w:left w:val="none" w:sz="0" w:space="0" w:color="auto"/>
            <w:bottom w:val="none" w:sz="0" w:space="0" w:color="auto"/>
            <w:right w:val="none" w:sz="0" w:space="0" w:color="auto"/>
          </w:divBdr>
        </w:div>
        <w:div w:id="2114857092">
          <w:marLeft w:val="60"/>
          <w:marRight w:val="60"/>
          <w:marTop w:val="100"/>
          <w:marBottom w:val="100"/>
          <w:divBdr>
            <w:top w:val="none" w:sz="0" w:space="0" w:color="auto"/>
            <w:left w:val="none" w:sz="0" w:space="0" w:color="auto"/>
            <w:bottom w:val="none" w:sz="0" w:space="0" w:color="auto"/>
            <w:right w:val="none" w:sz="0" w:space="0" w:color="auto"/>
          </w:divBdr>
          <w:divsChild>
            <w:div w:id="1353073762">
              <w:marLeft w:val="0"/>
              <w:marRight w:val="0"/>
              <w:marTop w:val="0"/>
              <w:marBottom w:val="0"/>
              <w:divBdr>
                <w:top w:val="none" w:sz="0" w:space="0" w:color="auto"/>
                <w:left w:val="none" w:sz="0" w:space="0" w:color="auto"/>
                <w:bottom w:val="none" w:sz="0" w:space="0" w:color="auto"/>
                <w:right w:val="none" w:sz="0" w:space="0" w:color="auto"/>
              </w:divBdr>
            </w:div>
          </w:divsChild>
        </w:div>
        <w:div w:id="1342194727">
          <w:marLeft w:val="60"/>
          <w:marRight w:val="60"/>
          <w:marTop w:val="100"/>
          <w:marBottom w:val="100"/>
          <w:divBdr>
            <w:top w:val="none" w:sz="0" w:space="0" w:color="auto"/>
            <w:left w:val="none" w:sz="0" w:space="0" w:color="auto"/>
            <w:bottom w:val="none" w:sz="0" w:space="0" w:color="auto"/>
            <w:right w:val="none" w:sz="0" w:space="0" w:color="auto"/>
          </w:divBdr>
          <w:divsChild>
            <w:div w:id="1861746910">
              <w:marLeft w:val="0"/>
              <w:marRight w:val="0"/>
              <w:marTop w:val="0"/>
              <w:marBottom w:val="0"/>
              <w:divBdr>
                <w:top w:val="none" w:sz="0" w:space="0" w:color="auto"/>
                <w:left w:val="none" w:sz="0" w:space="0" w:color="auto"/>
                <w:bottom w:val="none" w:sz="0" w:space="0" w:color="auto"/>
                <w:right w:val="none" w:sz="0" w:space="0" w:color="auto"/>
              </w:divBdr>
            </w:div>
          </w:divsChild>
        </w:div>
        <w:div w:id="1143354392">
          <w:marLeft w:val="60"/>
          <w:marRight w:val="60"/>
          <w:marTop w:val="100"/>
          <w:marBottom w:val="100"/>
          <w:divBdr>
            <w:top w:val="none" w:sz="0" w:space="0" w:color="auto"/>
            <w:left w:val="none" w:sz="0" w:space="0" w:color="auto"/>
            <w:bottom w:val="none" w:sz="0" w:space="0" w:color="auto"/>
            <w:right w:val="none" w:sz="0" w:space="0" w:color="auto"/>
          </w:divBdr>
          <w:divsChild>
            <w:div w:id="502670844">
              <w:marLeft w:val="0"/>
              <w:marRight w:val="0"/>
              <w:marTop w:val="0"/>
              <w:marBottom w:val="0"/>
              <w:divBdr>
                <w:top w:val="none" w:sz="0" w:space="0" w:color="auto"/>
                <w:left w:val="none" w:sz="0" w:space="0" w:color="auto"/>
                <w:bottom w:val="none" w:sz="0" w:space="0" w:color="auto"/>
                <w:right w:val="none" w:sz="0" w:space="0" w:color="auto"/>
              </w:divBdr>
            </w:div>
          </w:divsChild>
        </w:div>
        <w:div w:id="1703551111">
          <w:marLeft w:val="60"/>
          <w:marRight w:val="60"/>
          <w:marTop w:val="100"/>
          <w:marBottom w:val="100"/>
          <w:divBdr>
            <w:top w:val="none" w:sz="0" w:space="0" w:color="auto"/>
            <w:left w:val="none" w:sz="0" w:space="0" w:color="auto"/>
            <w:bottom w:val="none" w:sz="0" w:space="0" w:color="auto"/>
            <w:right w:val="none" w:sz="0" w:space="0" w:color="auto"/>
          </w:divBdr>
          <w:divsChild>
            <w:div w:id="446969796">
              <w:marLeft w:val="0"/>
              <w:marRight w:val="0"/>
              <w:marTop w:val="0"/>
              <w:marBottom w:val="0"/>
              <w:divBdr>
                <w:top w:val="none" w:sz="0" w:space="0" w:color="auto"/>
                <w:left w:val="none" w:sz="0" w:space="0" w:color="auto"/>
                <w:bottom w:val="none" w:sz="0" w:space="0" w:color="auto"/>
                <w:right w:val="none" w:sz="0" w:space="0" w:color="auto"/>
              </w:divBdr>
            </w:div>
          </w:divsChild>
        </w:div>
        <w:div w:id="1201013740">
          <w:marLeft w:val="60"/>
          <w:marRight w:val="60"/>
          <w:marTop w:val="100"/>
          <w:marBottom w:val="100"/>
          <w:divBdr>
            <w:top w:val="none" w:sz="0" w:space="0" w:color="auto"/>
            <w:left w:val="none" w:sz="0" w:space="0" w:color="auto"/>
            <w:bottom w:val="none" w:sz="0" w:space="0" w:color="auto"/>
            <w:right w:val="none" w:sz="0" w:space="0" w:color="auto"/>
          </w:divBdr>
          <w:divsChild>
            <w:div w:id="1943806126">
              <w:marLeft w:val="0"/>
              <w:marRight w:val="0"/>
              <w:marTop w:val="0"/>
              <w:marBottom w:val="0"/>
              <w:divBdr>
                <w:top w:val="none" w:sz="0" w:space="0" w:color="auto"/>
                <w:left w:val="none" w:sz="0" w:space="0" w:color="auto"/>
                <w:bottom w:val="none" w:sz="0" w:space="0" w:color="auto"/>
                <w:right w:val="none" w:sz="0" w:space="0" w:color="auto"/>
              </w:divBdr>
            </w:div>
          </w:divsChild>
        </w:div>
        <w:div w:id="1606765752">
          <w:marLeft w:val="60"/>
          <w:marRight w:val="60"/>
          <w:marTop w:val="100"/>
          <w:marBottom w:val="100"/>
          <w:divBdr>
            <w:top w:val="none" w:sz="0" w:space="0" w:color="auto"/>
            <w:left w:val="none" w:sz="0" w:space="0" w:color="auto"/>
            <w:bottom w:val="none" w:sz="0" w:space="0" w:color="auto"/>
            <w:right w:val="none" w:sz="0" w:space="0" w:color="auto"/>
          </w:divBdr>
          <w:divsChild>
            <w:div w:id="2088649468">
              <w:marLeft w:val="0"/>
              <w:marRight w:val="0"/>
              <w:marTop w:val="0"/>
              <w:marBottom w:val="0"/>
              <w:divBdr>
                <w:top w:val="none" w:sz="0" w:space="0" w:color="auto"/>
                <w:left w:val="none" w:sz="0" w:space="0" w:color="auto"/>
                <w:bottom w:val="none" w:sz="0" w:space="0" w:color="auto"/>
                <w:right w:val="none" w:sz="0" w:space="0" w:color="auto"/>
              </w:divBdr>
            </w:div>
          </w:divsChild>
        </w:div>
        <w:div w:id="2050303385">
          <w:marLeft w:val="60"/>
          <w:marRight w:val="60"/>
          <w:marTop w:val="100"/>
          <w:marBottom w:val="100"/>
          <w:divBdr>
            <w:top w:val="none" w:sz="0" w:space="0" w:color="auto"/>
            <w:left w:val="none" w:sz="0" w:space="0" w:color="auto"/>
            <w:bottom w:val="none" w:sz="0" w:space="0" w:color="auto"/>
            <w:right w:val="none" w:sz="0" w:space="0" w:color="auto"/>
          </w:divBdr>
          <w:divsChild>
            <w:div w:id="1134366724">
              <w:marLeft w:val="0"/>
              <w:marRight w:val="0"/>
              <w:marTop w:val="0"/>
              <w:marBottom w:val="0"/>
              <w:divBdr>
                <w:top w:val="none" w:sz="0" w:space="0" w:color="auto"/>
                <w:left w:val="none" w:sz="0" w:space="0" w:color="auto"/>
                <w:bottom w:val="none" w:sz="0" w:space="0" w:color="auto"/>
                <w:right w:val="none" w:sz="0" w:space="0" w:color="auto"/>
              </w:divBdr>
            </w:div>
          </w:divsChild>
        </w:div>
        <w:div w:id="1064720459">
          <w:marLeft w:val="60"/>
          <w:marRight w:val="60"/>
          <w:marTop w:val="100"/>
          <w:marBottom w:val="100"/>
          <w:divBdr>
            <w:top w:val="none" w:sz="0" w:space="0" w:color="auto"/>
            <w:left w:val="none" w:sz="0" w:space="0" w:color="auto"/>
            <w:bottom w:val="none" w:sz="0" w:space="0" w:color="auto"/>
            <w:right w:val="none" w:sz="0" w:space="0" w:color="auto"/>
          </w:divBdr>
          <w:divsChild>
            <w:div w:id="1801876123">
              <w:marLeft w:val="0"/>
              <w:marRight w:val="0"/>
              <w:marTop w:val="0"/>
              <w:marBottom w:val="0"/>
              <w:divBdr>
                <w:top w:val="none" w:sz="0" w:space="0" w:color="auto"/>
                <w:left w:val="none" w:sz="0" w:space="0" w:color="auto"/>
                <w:bottom w:val="none" w:sz="0" w:space="0" w:color="auto"/>
                <w:right w:val="none" w:sz="0" w:space="0" w:color="auto"/>
              </w:divBdr>
            </w:div>
          </w:divsChild>
        </w:div>
        <w:div w:id="1466775105">
          <w:marLeft w:val="60"/>
          <w:marRight w:val="60"/>
          <w:marTop w:val="100"/>
          <w:marBottom w:val="100"/>
          <w:divBdr>
            <w:top w:val="none" w:sz="0" w:space="0" w:color="auto"/>
            <w:left w:val="none" w:sz="0" w:space="0" w:color="auto"/>
            <w:bottom w:val="none" w:sz="0" w:space="0" w:color="auto"/>
            <w:right w:val="none" w:sz="0" w:space="0" w:color="auto"/>
          </w:divBdr>
          <w:divsChild>
            <w:div w:id="1530996644">
              <w:marLeft w:val="0"/>
              <w:marRight w:val="0"/>
              <w:marTop w:val="0"/>
              <w:marBottom w:val="0"/>
              <w:divBdr>
                <w:top w:val="none" w:sz="0" w:space="0" w:color="auto"/>
                <w:left w:val="none" w:sz="0" w:space="0" w:color="auto"/>
                <w:bottom w:val="none" w:sz="0" w:space="0" w:color="auto"/>
                <w:right w:val="none" w:sz="0" w:space="0" w:color="auto"/>
              </w:divBdr>
            </w:div>
          </w:divsChild>
        </w:div>
        <w:div w:id="1416245266">
          <w:marLeft w:val="60"/>
          <w:marRight w:val="60"/>
          <w:marTop w:val="100"/>
          <w:marBottom w:val="100"/>
          <w:divBdr>
            <w:top w:val="none" w:sz="0" w:space="0" w:color="auto"/>
            <w:left w:val="none" w:sz="0" w:space="0" w:color="auto"/>
            <w:bottom w:val="none" w:sz="0" w:space="0" w:color="auto"/>
            <w:right w:val="none" w:sz="0" w:space="0" w:color="auto"/>
          </w:divBdr>
          <w:divsChild>
            <w:div w:id="1689870688">
              <w:marLeft w:val="0"/>
              <w:marRight w:val="0"/>
              <w:marTop w:val="0"/>
              <w:marBottom w:val="0"/>
              <w:divBdr>
                <w:top w:val="none" w:sz="0" w:space="0" w:color="auto"/>
                <w:left w:val="none" w:sz="0" w:space="0" w:color="auto"/>
                <w:bottom w:val="none" w:sz="0" w:space="0" w:color="auto"/>
                <w:right w:val="none" w:sz="0" w:space="0" w:color="auto"/>
              </w:divBdr>
            </w:div>
          </w:divsChild>
        </w:div>
        <w:div w:id="528298243">
          <w:marLeft w:val="60"/>
          <w:marRight w:val="60"/>
          <w:marTop w:val="100"/>
          <w:marBottom w:val="100"/>
          <w:divBdr>
            <w:top w:val="none" w:sz="0" w:space="0" w:color="auto"/>
            <w:left w:val="none" w:sz="0" w:space="0" w:color="auto"/>
            <w:bottom w:val="none" w:sz="0" w:space="0" w:color="auto"/>
            <w:right w:val="none" w:sz="0" w:space="0" w:color="auto"/>
          </w:divBdr>
          <w:divsChild>
            <w:div w:id="1210798063">
              <w:marLeft w:val="0"/>
              <w:marRight w:val="0"/>
              <w:marTop w:val="0"/>
              <w:marBottom w:val="0"/>
              <w:divBdr>
                <w:top w:val="none" w:sz="0" w:space="0" w:color="auto"/>
                <w:left w:val="none" w:sz="0" w:space="0" w:color="auto"/>
                <w:bottom w:val="none" w:sz="0" w:space="0" w:color="auto"/>
                <w:right w:val="none" w:sz="0" w:space="0" w:color="auto"/>
              </w:divBdr>
            </w:div>
          </w:divsChild>
        </w:div>
        <w:div w:id="814839547">
          <w:marLeft w:val="60"/>
          <w:marRight w:val="60"/>
          <w:marTop w:val="100"/>
          <w:marBottom w:val="100"/>
          <w:divBdr>
            <w:top w:val="none" w:sz="0" w:space="0" w:color="auto"/>
            <w:left w:val="none" w:sz="0" w:space="0" w:color="auto"/>
            <w:bottom w:val="none" w:sz="0" w:space="0" w:color="auto"/>
            <w:right w:val="none" w:sz="0" w:space="0" w:color="auto"/>
          </w:divBdr>
          <w:divsChild>
            <w:div w:id="1494952210">
              <w:marLeft w:val="0"/>
              <w:marRight w:val="0"/>
              <w:marTop w:val="0"/>
              <w:marBottom w:val="0"/>
              <w:divBdr>
                <w:top w:val="none" w:sz="0" w:space="0" w:color="auto"/>
                <w:left w:val="none" w:sz="0" w:space="0" w:color="auto"/>
                <w:bottom w:val="none" w:sz="0" w:space="0" w:color="auto"/>
                <w:right w:val="none" w:sz="0" w:space="0" w:color="auto"/>
              </w:divBdr>
            </w:div>
          </w:divsChild>
        </w:div>
        <w:div w:id="590165262">
          <w:marLeft w:val="0"/>
          <w:marRight w:val="0"/>
          <w:marTop w:val="121"/>
          <w:marBottom w:val="0"/>
          <w:divBdr>
            <w:top w:val="none" w:sz="0" w:space="0" w:color="auto"/>
            <w:left w:val="none" w:sz="0" w:space="0" w:color="auto"/>
            <w:bottom w:val="none" w:sz="0" w:space="0" w:color="auto"/>
            <w:right w:val="none" w:sz="0" w:space="0" w:color="auto"/>
          </w:divBdr>
        </w:div>
        <w:div w:id="53746003">
          <w:marLeft w:val="0"/>
          <w:marRight w:val="0"/>
          <w:marTop w:val="121"/>
          <w:marBottom w:val="0"/>
          <w:divBdr>
            <w:top w:val="none" w:sz="0" w:space="0" w:color="auto"/>
            <w:left w:val="none" w:sz="0" w:space="0" w:color="auto"/>
            <w:bottom w:val="none" w:sz="0" w:space="0" w:color="auto"/>
            <w:right w:val="none" w:sz="0" w:space="0" w:color="auto"/>
          </w:divBdr>
        </w:div>
        <w:div w:id="637952804">
          <w:marLeft w:val="0"/>
          <w:marRight w:val="0"/>
          <w:marTop w:val="121"/>
          <w:marBottom w:val="0"/>
          <w:divBdr>
            <w:top w:val="none" w:sz="0" w:space="0" w:color="auto"/>
            <w:left w:val="none" w:sz="0" w:space="0" w:color="auto"/>
            <w:bottom w:val="none" w:sz="0" w:space="0" w:color="auto"/>
            <w:right w:val="none" w:sz="0" w:space="0" w:color="auto"/>
          </w:divBdr>
        </w:div>
        <w:div w:id="1965764932">
          <w:marLeft w:val="0"/>
          <w:marRight w:val="0"/>
          <w:marTop w:val="121"/>
          <w:marBottom w:val="0"/>
          <w:divBdr>
            <w:top w:val="none" w:sz="0" w:space="0" w:color="auto"/>
            <w:left w:val="none" w:sz="0" w:space="0" w:color="auto"/>
            <w:bottom w:val="none" w:sz="0" w:space="0" w:color="auto"/>
            <w:right w:val="none" w:sz="0" w:space="0" w:color="auto"/>
          </w:divBdr>
        </w:div>
        <w:div w:id="551187413">
          <w:marLeft w:val="0"/>
          <w:marRight w:val="0"/>
          <w:marTop w:val="121"/>
          <w:marBottom w:val="0"/>
          <w:divBdr>
            <w:top w:val="none" w:sz="0" w:space="0" w:color="auto"/>
            <w:left w:val="none" w:sz="0" w:space="0" w:color="auto"/>
            <w:bottom w:val="none" w:sz="0" w:space="0" w:color="auto"/>
            <w:right w:val="none" w:sz="0" w:space="0" w:color="auto"/>
          </w:divBdr>
        </w:div>
        <w:div w:id="1629386543">
          <w:marLeft w:val="0"/>
          <w:marRight w:val="0"/>
          <w:marTop w:val="121"/>
          <w:marBottom w:val="0"/>
          <w:divBdr>
            <w:top w:val="none" w:sz="0" w:space="0" w:color="auto"/>
            <w:left w:val="none" w:sz="0" w:space="0" w:color="auto"/>
            <w:bottom w:val="none" w:sz="0" w:space="0" w:color="auto"/>
            <w:right w:val="none" w:sz="0" w:space="0" w:color="auto"/>
          </w:divBdr>
        </w:div>
        <w:div w:id="1884562762">
          <w:marLeft w:val="0"/>
          <w:marRight w:val="0"/>
          <w:marTop w:val="121"/>
          <w:marBottom w:val="0"/>
          <w:divBdr>
            <w:top w:val="none" w:sz="0" w:space="0" w:color="auto"/>
            <w:left w:val="none" w:sz="0" w:space="0" w:color="auto"/>
            <w:bottom w:val="none" w:sz="0" w:space="0" w:color="auto"/>
            <w:right w:val="none" w:sz="0" w:space="0" w:color="auto"/>
          </w:divBdr>
        </w:div>
        <w:div w:id="178858086">
          <w:marLeft w:val="0"/>
          <w:marRight w:val="0"/>
          <w:marTop w:val="121"/>
          <w:marBottom w:val="0"/>
          <w:divBdr>
            <w:top w:val="none" w:sz="0" w:space="0" w:color="auto"/>
            <w:left w:val="none" w:sz="0" w:space="0" w:color="auto"/>
            <w:bottom w:val="none" w:sz="0" w:space="0" w:color="auto"/>
            <w:right w:val="none" w:sz="0" w:space="0" w:color="auto"/>
          </w:divBdr>
        </w:div>
        <w:div w:id="1730036886">
          <w:marLeft w:val="0"/>
          <w:marRight w:val="0"/>
          <w:marTop w:val="121"/>
          <w:marBottom w:val="0"/>
          <w:divBdr>
            <w:top w:val="none" w:sz="0" w:space="0" w:color="auto"/>
            <w:left w:val="none" w:sz="0" w:space="0" w:color="auto"/>
            <w:bottom w:val="none" w:sz="0" w:space="0" w:color="auto"/>
            <w:right w:val="none" w:sz="0" w:space="0" w:color="auto"/>
          </w:divBdr>
        </w:div>
        <w:div w:id="973750195">
          <w:marLeft w:val="0"/>
          <w:marRight w:val="0"/>
          <w:marTop w:val="121"/>
          <w:marBottom w:val="0"/>
          <w:divBdr>
            <w:top w:val="none" w:sz="0" w:space="0" w:color="auto"/>
            <w:left w:val="none" w:sz="0" w:space="0" w:color="auto"/>
            <w:bottom w:val="none" w:sz="0" w:space="0" w:color="auto"/>
            <w:right w:val="none" w:sz="0" w:space="0" w:color="auto"/>
          </w:divBdr>
        </w:div>
        <w:div w:id="1188253730">
          <w:marLeft w:val="0"/>
          <w:marRight w:val="0"/>
          <w:marTop w:val="121"/>
          <w:marBottom w:val="0"/>
          <w:divBdr>
            <w:top w:val="none" w:sz="0" w:space="0" w:color="auto"/>
            <w:left w:val="none" w:sz="0" w:space="0" w:color="auto"/>
            <w:bottom w:val="none" w:sz="0" w:space="0" w:color="auto"/>
            <w:right w:val="none" w:sz="0" w:space="0" w:color="auto"/>
          </w:divBdr>
        </w:div>
        <w:div w:id="1973752960">
          <w:marLeft w:val="60"/>
          <w:marRight w:val="60"/>
          <w:marTop w:val="100"/>
          <w:marBottom w:val="100"/>
          <w:divBdr>
            <w:top w:val="none" w:sz="0" w:space="0" w:color="auto"/>
            <w:left w:val="none" w:sz="0" w:space="0" w:color="auto"/>
            <w:bottom w:val="none" w:sz="0" w:space="0" w:color="auto"/>
            <w:right w:val="none" w:sz="0" w:space="0" w:color="auto"/>
          </w:divBdr>
          <w:divsChild>
            <w:div w:id="990252910">
              <w:marLeft w:val="0"/>
              <w:marRight w:val="0"/>
              <w:marTop w:val="0"/>
              <w:marBottom w:val="0"/>
              <w:divBdr>
                <w:top w:val="none" w:sz="0" w:space="0" w:color="auto"/>
                <w:left w:val="none" w:sz="0" w:space="0" w:color="auto"/>
                <w:bottom w:val="none" w:sz="0" w:space="0" w:color="auto"/>
                <w:right w:val="none" w:sz="0" w:space="0" w:color="auto"/>
              </w:divBdr>
            </w:div>
          </w:divsChild>
        </w:div>
        <w:div w:id="298221199">
          <w:marLeft w:val="60"/>
          <w:marRight w:val="60"/>
          <w:marTop w:val="100"/>
          <w:marBottom w:val="100"/>
          <w:divBdr>
            <w:top w:val="none" w:sz="0" w:space="0" w:color="auto"/>
            <w:left w:val="none" w:sz="0" w:space="0" w:color="auto"/>
            <w:bottom w:val="none" w:sz="0" w:space="0" w:color="auto"/>
            <w:right w:val="none" w:sz="0" w:space="0" w:color="auto"/>
          </w:divBdr>
          <w:divsChild>
            <w:div w:id="156656127">
              <w:marLeft w:val="0"/>
              <w:marRight w:val="0"/>
              <w:marTop w:val="0"/>
              <w:marBottom w:val="0"/>
              <w:divBdr>
                <w:top w:val="none" w:sz="0" w:space="0" w:color="auto"/>
                <w:left w:val="none" w:sz="0" w:space="0" w:color="auto"/>
                <w:bottom w:val="none" w:sz="0" w:space="0" w:color="auto"/>
                <w:right w:val="none" w:sz="0" w:space="0" w:color="auto"/>
              </w:divBdr>
            </w:div>
          </w:divsChild>
        </w:div>
        <w:div w:id="158813020">
          <w:marLeft w:val="60"/>
          <w:marRight w:val="60"/>
          <w:marTop w:val="100"/>
          <w:marBottom w:val="100"/>
          <w:divBdr>
            <w:top w:val="none" w:sz="0" w:space="0" w:color="auto"/>
            <w:left w:val="none" w:sz="0" w:space="0" w:color="auto"/>
            <w:bottom w:val="none" w:sz="0" w:space="0" w:color="auto"/>
            <w:right w:val="none" w:sz="0" w:space="0" w:color="auto"/>
          </w:divBdr>
          <w:divsChild>
            <w:div w:id="1872760700">
              <w:marLeft w:val="0"/>
              <w:marRight w:val="0"/>
              <w:marTop w:val="0"/>
              <w:marBottom w:val="0"/>
              <w:divBdr>
                <w:top w:val="none" w:sz="0" w:space="0" w:color="auto"/>
                <w:left w:val="none" w:sz="0" w:space="0" w:color="auto"/>
                <w:bottom w:val="none" w:sz="0" w:space="0" w:color="auto"/>
                <w:right w:val="none" w:sz="0" w:space="0" w:color="auto"/>
              </w:divBdr>
            </w:div>
          </w:divsChild>
        </w:div>
        <w:div w:id="1064990978">
          <w:marLeft w:val="60"/>
          <w:marRight w:val="60"/>
          <w:marTop w:val="100"/>
          <w:marBottom w:val="100"/>
          <w:divBdr>
            <w:top w:val="none" w:sz="0" w:space="0" w:color="auto"/>
            <w:left w:val="none" w:sz="0" w:space="0" w:color="auto"/>
            <w:bottom w:val="none" w:sz="0" w:space="0" w:color="auto"/>
            <w:right w:val="none" w:sz="0" w:space="0" w:color="auto"/>
          </w:divBdr>
          <w:divsChild>
            <w:div w:id="338238211">
              <w:marLeft w:val="0"/>
              <w:marRight w:val="0"/>
              <w:marTop w:val="0"/>
              <w:marBottom w:val="0"/>
              <w:divBdr>
                <w:top w:val="none" w:sz="0" w:space="0" w:color="auto"/>
                <w:left w:val="none" w:sz="0" w:space="0" w:color="auto"/>
                <w:bottom w:val="none" w:sz="0" w:space="0" w:color="auto"/>
                <w:right w:val="none" w:sz="0" w:space="0" w:color="auto"/>
              </w:divBdr>
            </w:div>
          </w:divsChild>
        </w:div>
        <w:div w:id="1730805887">
          <w:marLeft w:val="60"/>
          <w:marRight w:val="60"/>
          <w:marTop w:val="100"/>
          <w:marBottom w:val="100"/>
          <w:divBdr>
            <w:top w:val="none" w:sz="0" w:space="0" w:color="auto"/>
            <w:left w:val="none" w:sz="0" w:space="0" w:color="auto"/>
            <w:bottom w:val="none" w:sz="0" w:space="0" w:color="auto"/>
            <w:right w:val="none" w:sz="0" w:space="0" w:color="auto"/>
          </w:divBdr>
          <w:divsChild>
            <w:div w:id="1584223104">
              <w:marLeft w:val="0"/>
              <w:marRight w:val="0"/>
              <w:marTop w:val="0"/>
              <w:marBottom w:val="0"/>
              <w:divBdr>
                <w:top w:val="none" w:sz="0" w:space="0" w:color="auto"/>
                <w:left w:val="none" w:sz="0" w:space="0" w:color="auto"/>
                <w:bottom w:val="none" w:sz="0" w:space="0" w:color="auto"/>
                <w:right w:val="none" w:sz="0" w:space="0" w:color="auto"/>
              </w:divBdr>
            </w:div>
          </w:divsChild>
        </w:div>
        <w:div w:id="1818182894">
          <w:marLeft w:val="60"/>
          <w:marRight w:val="60"/>
          <w:marTop w:val="100"/>
          <w:marBottom w:val="100"/>
          <w:divBdr>
            <w:top w:val="none" w:sz="0" w:space="0" w:color="auto"/>
            <w:left w:val="none" w:sz="0" w:space="0" w:color="auto"/>
            <w:bottom w:val="none" w:sz="0" w:space="0" w:color="auto"/>
            <w:right w:val="none" w:sz="0" w:space="0" w:color="auto"/>
          </w:divBdr>
          <w:divsChild>
            <w:div w:id="224537783">
              <w:marLeft w:val="0"/>
              <w:marRight w:val="0"/>
              <w:marTop w:val="0"/>
              <w:marBottom w:val="0"/>
              <w:divBdr>
                <w:top w:val="none" w:sz="0" w:space="0" w:color="auto"/>
                <w:left w:val="none" w:sz="0" w:space="0" w:color="auto"/>
                <w:bottom w:val="none" w:sz="0" w:space="0" w:color="auto"/>
                <w:right w:val="none" w:sz="0" w:space="0" w:color="auto"/>
              </w:divBdr>
            </w:div>
          </w:divsChild>
        </w:div>
        <w:div w:id="2118987649">
          <w:marLeft w:val="60"/>
          <w:marRight w:val="60"/>
          <w:marTop w:val="100"/>
          <w:marBottom w:val="100"/>
          <w:divBdr>
            <w:top w:val="none" w:sz="0" w:space="0" w:color="auto"/>
            <w:left w:val="none" w:sz="0" w:space="0" w:color="auto"/>
            <w:bottom w:val="none" w:sz="0" w:space="0" w:color="auto"/>
            <w:right w:val="none" w:sz="0" w:space="0" w:color="auto"/>
          </w:divBdr>
          <w:divsChild>
            <w:div w:id="2042125792">
              <w:marLeft w:val="0"/>
              <w:marRight w:val="0"/>
              <w:marTop w:val="0"/>
              <w:marBottom w:val="0"/>
              <w:divBdr>
                <w:top w:val="none" w:sz="0" w:space="0" w:color="auto"/>
                <w:left w:val="none" w:sz="0" w:space="0" w:color="auto"/>
                <w:bottom w:val="none" w:sz="0" w:space="0" w:color="auto"/>
                <w:right w:val="none" w:sz="0" w:space="0" w:color="auto"/>
              </w:divBdr>
            </w:div>
          </w:divsChild>
        </w:div>
        <w:div w:id="515121866">
          <w:marLeft w:val="60"/>
          <w:marRight w:val="60"/>
          <w:marTop w:val="100"/>
          <w:marBottom w:val="100"/>
          <w:divBdr>
            <w:top w:val="none" w:sz="0" w:space="0" w:color="auto"/>
            <w:left w:val="none" w:sz="0" w:space="0" w:color="auto"/>
            <w:bottom w:val="none" w:sz="0" w:space="0" w:color="auto"/>
            <w:right w:val="none" w:sz="0" w:space="0" w:color="auto"/>
          </w:divBdr>
          <w:divsChild>
            <w:div w:id="1919972925">
              <w:marLeft w:val="0"/>
              <w:marRight w:val="0"/>
              <w:marTop w:val="0"/>
              <w:marBottom w:val="0"/>
              <w:divBdr>
                <w:top w:val="none" w:sz="0" w:space="0" w:color="auto"/>
                <w:left w:val="none" w:sz="0" w:space="0" w:color="auto"/>
                <w:bottom w:val="none" w:sz="0" w:space="0" w:color="auto"/>
                <w:right w:val="none" w:sz="0" w:space="0" w:color="auto"/>
              </w:divBdr>
            </w:div>
          </w:divsChild>
        </w:div>
        <w:div w:id="295988858">
          <w:marLeft w:val="60"/>
          <w:marRight w:val="60"/>
          <w:marTop w:val="100"/>
          <w:marBottom w:val="100"/>
          <w:divBdr>
            <w:top w:val="none" w:sz="0" w:space="0" w:color="auto"/>
            <w:left w:val="none" w:sz="0" w:space="0" w:color="auto"/>
            <w:bottom w:val="none" w:sz="0" w:space="0" w:color="auto"/>
            <w:right w:val="none" w:sz="0" w:space="0" w:color="auto"/>
          </w:divBdr>
          <w:divsChild>
            <w:div w:id="959531254">
              <w:marLeft w:val="0"/>
              <w:marRight w:val="0"/>
              <w:marTop w:val="0"/>
              <w:marBottom w:val="0"/>
              <w:divBdr>
                <w:top w:val="none" w:sz="0" w:space="0" w:color="auto"/>
                <w:left w:val="none" w:sz="0" w:space="0" w:color="auto"/>
                <w:bottom w:val="none" w:sz="0" w:space="0" w:color="auto"/>
                <w:right w:val="none" w:sz="0" w:space="0" w:color="auto"/>
              </w:divBdr>
            </w:div>
          </w:divsChild>
        </w:div>
        <w:div w:id="1222719078">
          <w:marLeft w:val="60"/>
          <w:marRight w:val="60"/>
          <w:marTop w:val="100"/>
          <w:marBottom w:val="100"/>
          <w:divBdr>
            <w:top w:val="none" w:sz="0" w:space="0" w:color="auto"/>
            <w:left w:val="none" w:sz="0" w:space="0" w:color="auto"/>
            <w:bottom w:val="none" w:sz="0" w:space="0" w:color="auto"/>
            <w:right w:val="none" w:sz="0" w:space="0" w:color="auto"/>
          </w:divBdr>
          <w:divsChild>
            <w:div w:id="1872719678">
              <w:marLeft w:val="0"/>
              <w:marRight w:val="0"/>
              <w:marTop w:val="0"/>
              <w:marBottom w:val="0"/>
              <w:divBdr>
                <w:top w:val="none" w:sz="0" w:space="0" w:color="auto"/>
                <w:left w:val="none" w:sz="0" w:space="0" w:color="auto"/>
                <w:bottom w:val="none" w:sz="0" w:space="0" w:color="auto"/>
                <w:right w:val="none" w:sz="0" w:space="0" w:color="auto"/>
              </w:divBdr>
            </w:div>
          </w:divsChild>
        </w:div>
        <w:div w:id="676032399">
          <w:marLeft w:val="60"/>
          <w:marRight w:val="60"/>
          <w:marTop w:val="100"/>
          <w:marBottom w:val="100"/>
          <w:divBdr>
            <w:top w:val="none" w:sz="0" w:space="0" w:color="auto"/>
            <w:left w:val="none" w:sz="0" w:space="0" w:color="auto"/>
            <w:bottom w:val="none" w:sz="0" w:space="0" w:color="auto"/>
            <w:right w:val="none" w:sz="0" w:space="0" w:color="auto"/>
          </w:divBdr>
          <w:divsChild>
            <w:div w:id="116919862">
              <w:marLeft w:val="0"/>
              <w:marRight w:val="0"/>
              <w:marTop w:val="0"/>
              <w:marBottom w:val="0"/>
              <w:divBdr>
                <w:top w:val="none" w:sz="0" w:space="0" w:color="auto"/>
                <w:left w:val="none" w:sz="0" w:space="0" w:color="auto"/>
                <w:bottom w:val="none" w:sz="0" w:space="0" w:color="auto"/>
                <w:right w:val="none" w:sz="0" w:space="0" w:color="auto"/>
              </w:divBdr>
            </w:div>
          </w:divsChild>
        </w:div>
        <w:div w:id="2105876539">
          <w:marLeft w:val="60"/>
          <w:marRight w:val="60"/>
          <w:marTop w:val="100"/>
          <w:marBottom w:val="100"/>
          <w:divBdr>
            <w:top w:val="none" w:sz="0" w:space="0" w:color="auto"/>
            <w:left w:val="none" w:sz="0" w:space="0" w:color="auto"/>
            <w:bottom w:val="none" w:sz="0" w:space="0" w:color="auto"/>
            <w:right w:val="none" w:sz="0" w:space="0" w:color="auto"/>
          </w:divBdr>
          <w:divsChild>
            <w:div w:id="1768960207">
              <w:marLeft w:val="0"/>
              <w:marRight w:val="0"/>
              <w:marTop w:val="0"/>
              <w:marBottom w:val="0"/>
              <w:divBdr>
                <w:top w:val="none" w:sz="0" w:space="0" w:color="auto"/>
                <w:left w:val="none" w:sz="0" w:space="0" w:color="auto"/>
                <w:bottom w:val="none" w:sz="0" w:space="0" w:color="auto"/>
                <w:right w:val="none" w:sz="0" w:space="0" w:color="auto"/>
              </w:divBdr>
            </w:div>
          </w:divsChild>
        </w:div>
        <w:div w:id="940839686">
          <w:marLeft w:val="60"/>
          <w:marRight w:val="60"/>
          <w:marTop w:val="100"/>
          <w:marBottom w:val="100"/>
          <w:divBdr>
            <w:top w:val="none" w:sz="0" w:space="0" w:color="auto"/>
            <w:left w:val="none" w:sz="0" w:space="0" w:color="auto"/>
            <w:bottom w:val="none" w:sz="0" w:space="0" w:color="auto"/>
            <w:right w:val="none" w:sz="0" w:space="0" w:color="auto"/>
          </w:divBdr>
          <w:divsChild>
            <w:div w:id="2021200702">
              <w:marLeft w:val="0"/>
              <w:marRight w:val="0"/>
              <w:marTop w:val="0"/>
              <w:marBottom w:val="0"/>
              <w:divBdr>
                <w:top w:val="none" w:sz="0" w:space="0" w:color="auto"/>
                <w:left w:val="none" w:sz="0" w:space="0" w:color="auto"/>
                <w:bottom w:val="none" w:sz="0" w:space="0" w:color="auto"/>
                <w:right w:val="none" w:sz="0" w:space="0" w:color="auto"/>
              </w:divBdr>
            </w:div>
          </w:divsChild>
        </w:div>
        <w:div w:id="1675066259">
          <w:marLeft w:val="60"/>
          <w:marRight w:val="60"/>
          <w:marTop w:val="100"/>
          <w:marBottom w:val="100"/>
          <w:divBdr>
            <w:top w:val="none" w:sz="0" w:space="0" w:color="auto"/>
            <w:left w:val="none" w:sz="0" w:space="0" w:color="auto"/>
            <w:bottom w:val="none" w:sz="0" w:space="0" w:color="auto"/>
            <w:right w:val="none" w:sz="0" w:space="0" w:color="auto"/>
          </w:divBdr>
          <w:divsChild>
            <w:div w:id="1387491228">
              <w:marLeft w:val="0"/>
              <w:marRight w:val="0"/>
              <w:marTop w:val="0"/>
              <w:marBottom w:val="0"/>
              <w:divBdr>
                <w:top w:val="none" w:sz="0" w:space="0" w:color="auto"/>
                <w:left w:val="none" w:sz="0" w:space="0" w:color="auto"/>
                <w:bottom w:val="none" w:sz="0" w:space="0" w:color="auto"/>
                <w:right w:val="none" w:sz="0" w:space="0" w:color="auto"/>
              </w:divBdr>
            </w:div>
          </w:divsChild>
        </w:div>
        <w:div w:id="1679234995">
          <w:marLeft w:val="60"/>
          <w:marRight w:val="60"/>
          <w:marTop w:val="100"/>
          <w:marBottom w:val="100"/>
          <w:divBdr>
            <w:top w:val="none" w:sz="0" w:space="0" w:color="auto"/>
            <w:left w:val="none" w:sz="0" w:space="0" w:color="auto"/>
            <w:bottom w:val="none" w:sz="0" w:space="0" w:color="auto"/>
            <w:right w:val="none" w:sz="0" w:space="0" w:color="auto"/>
          </w:divBdr>
          <w:divsChild>
            <w:div w:id="1468930876">
              <w:marLeft w:val="0"/>
              <w:marRight w:val="0"/>
              <w:marTop w:val="0"/>
              <w:marBottom w:val="0"/>
              <w:divBdr>
                <w:top w:val="none" w:sz="0" w:space="0" w:color="auto"/>
                <w:left w:val="none" w:sz="0" w:space="0" w:color="auto"/>
                <w:bottom w:val="none" w:sz="0" w:space="0" w:color="auto"/>
                <w:right w:val="none" w:sz="0" w:space="0" w:color="auto"/>
              </w:divBdr>
            </w:div>
          </w:divsChild>
        </w:div>
        <w:div w:id="639457128">
          <w:marLeft w:val="60"/>
          <w:marRight w:val="60"/>
          <w:marTop w:val="100"/>
          <w:marBottom w:val="100"/>
          <w:divBdr>
            <w:top w:val="none" w:sz="0" w:space="0" w:color="auto"/>
            <w:left w:val="none" w:sz="0" w:space="0" w:color="auto"/>
            <w:bottom w:val="none" w:sz="0" w:space="0" w:color="auto"/>
            <w:right w:val="none" w:sz="0" w:space="0" w:color="auto"/>
          </w:divBdr>
          <w:divsChild>
            <w:div w:id="10346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849">
      <w:bodyDiv w:val="1"/>
      <w:marLeft w:val="0"/>
      <w:marRight w:val="0"/>
      <w:marTop w:val="0"/>
      <w:marBottom w:val="0"/>
      <w:divBdr>
        <w:top w:val="none" w:sz="0" w:space="0" w:color="auto"/>
        <w:left w:val="none" w:sz="0" w:space="0" w:color="auto"/>
        <w:bottom w:val="none" w:sz="0" w:space="0" w:color="auto"/>
        <w:right w:val="none" w:sz="0" w:space="0" w:color="auto"/>
      </w:divBdr>
    </w:div>
    <w:div w:id="1876887938">
      <w:bodyDiv w:val="1"/>
      <w:marLeft w:val="0"/>
      <w:marRight w:val="0"/>
      <w:marTop w:val="0"/>
      <w:marBottom w:val="0"/>
      <w:divBdr>
        <w:top w:val="none" w:sz="0" w:space="0" w:color="auto"/>
        <w:left w:val="none" w:sz="0" w:space="0" w:color="auto"/>
        <w:bottom w:val="none" w:sz="0" w:space="0" w:color="auto"/>
        <w:right w:val="none" w:sz="0" w:space="0" w:color="auto"/>
      </w:divBdr>
    </w:div>
    <w:div w:id="2108231713">
      <w:bodyDiv w:val="1"/>
      <w:marLeft w:val="0"/>
      <w:marRight w:val="0"/>
      <w:marTop w:val="0"/>
      <w:marBottom w:val="0"/>
      <w:divBdr>
        <w:top w:val="none" w:sz="0" w:space="0" w:color="auto"/>
        <w:left w:val="none" w:sz="0" w:space="0" w:color="auto"/>
        <w:bottom w:val="none" w:sz="0" w:space="0" w:color="auto"/>
        <w:right w:val="none" w:sz="0" w:space="0" w:color="auto"/>
      </w:divBdr>
      <w:divsChild>
        <w:div w:id="92557160">
          <w:marLeft w:val="0"/>
          <w:marRight w:val="0"/>
          <w:marTop w:val="121"/>
          <w:marBottom w:val="0"/>
          <w:divBdr>
            <w:top w:val="none" w:sz="0" w:space="0" w:color="auto"/>
            <w:left w:val="none" w:sz="0" w:space="0" w:color="auto"/>
            <w:bottom w:val="none" w:sz="0" w:space="0" w:color="auto"/>
            <w:right w:val="none" w:sz="0" w:space="0" w:color="auto"/>
          </w:divBdr>
        </w:div>
        <w:div w:id="1989632828">
          <w:marLeft w:val="0"/>
          <w:marRight w:val="0"/>
          <w:marTop w:val="121"/>
          <w:marBottom w:val="0"/>
          <w:divBdr>
            <w:top w:val="none" w:sz="0" w:space="0" w:color="auto"/>
            <w:left w:val="none" w:sz="0" w:space="0" w:color="auto"/>
            <w:bottom w:val="none" w:sz="0" w:space="0" w:color="auto"/>
            <w:right w:val="none" w:sz="0" w:space="0" w:color="auto"/>
          </w:divBdr>
        </w:div>
        <w:div w:id="722291134">
          <w:marLeft w:val="0"/>
          <w:marRight w:val="0"/>
          <w:marTop w:val="121"/>
          <w:marBottom w:val="0"/>
          <w:divBdr>
            <w:top w:val="none" w:sz="0" w:space="0" w:color="auto"/>
            <w:left w:val="none" w:sz="0" w:space="0" w:color="auto"/>
            <w:bottom w:val="none" w:sz="0" w:space="0" w:color="auto"/>
            <w:right w:val="none" w:sz="0" w:space="0" w:color="auto"/>
          </w:divBdr>
        </w:div>
        <w:div w:id="245698669">
          <w:marLeft w:val="0"/>
          <w:marRight w:val="0"/>
          <w:marTop w:val="121"/>
          <w:marBottom w:val="0"/>
          <w:divBdr>
            <w:top w:val="none" w:sz="0" w:space="0" w:color="auto"/>
            <w:left w:val="none" w:sz="0" w:space="0" w:color="auto"/>
            <w:bottom w:val="none" w:sz="0" w:space="0" w:color="auto"/>
            <w:right w:val="none" w:sz="0" w:space="0" w:color="auto"/>
          </w:divBdr>
        </w:div>
        <w:div w:id="657423877">
          <w:marLeft w:val="0"/>
          <w:marRight w:val="0"/>
          <w:marTop w:val="121"/>
          <w:marBottom w:val="0"/>
          <w:divBdr>
            <w:top w:val="none" w:sz="0" w:space="0" w:color="auto"/>
            <w:left w:val="none" w:sz="0" w:space="0" w:color="auto"/>
            <w:bottom w:val="none" w:sz="0" w:space="0" w:color="auto"/>
            <w:right w:val="none" w:sz="0" w:space="0" w:color="auto"/>
          </w:divBdr>
        </w:div>
        <w:div w:id="619920739">
          <w:marLeft w:val="0"/>
          <w:marRight w:val="0"/>
          <w:marTop w:val="121"/>
          <w:marBottom w:val="0"/>
          <w:divBdr>
            <w:top w:val="none" w:sz="0" w:space="0" w:color="auto"/>
            <w:left w:val="none" w:sz="0" w:space="0" w:color="auto"/>
            <w:bottom w:val="none" w:sz="0" w:space="0" w:color="auto"/>
            <w:right w:val="none" w:sz="0" w:space="0" w:color="auto"/>
          </w:divBdr>
        </w:div>
        <w:div w:id="324356237">
          <w:marLeft w:val="0"/>
          <w:marRight w:val="0"/>
          <w:marTop w:val="121"/>
          <w:marBottom w:val="0"/>
          <w:divBdr>
            <w:top w:val="none" w:sz="0" w:space="0" w:color="auto"/>
            <w:left w:val="none" w:sz="0" w:space="0" w:color="auto"/>
            <w:bottom w:val="none" w:sz="0" w:space="0" w:color="auto"/>
            <w:right w:val="none" w:sz="0" w:space="0" w:color="auto"/>
          </w:divBdr>
        </w:div>
        <w:div w:id="1671327745">
          <w:marLeft w:val="0"/>
          <w:marRight w:val="0"/>
          <w:marTop w:val="121"/>
          <w:marBottom w:val="0"/>
          <w:divBdr>
            <w:top w:val="none" w:sz="0" w:space="0" w:color="auto"/>
            <w:left w:val="none" w:sz="0" w:space="0" w:color="auto"/>
            <w:bottom w:val="none" w:sz="0" w:space="0" w:color="auto"/>
            <w:right w:val="none" w:sz="0" w:space="0" w:color="auto"/>
          </w:divBdr>
        </w:div>
        <w:div w:id="251163779">
          <w:marLeft w:val="0"/>
          <w:marRight w:val="0"/>
          <w:marTop w:val="121"/>
          <w:marBottom w:val="0"/>
          <w:divBdr>
            <w:top w:val="none" w:sz="0" w:space="0" w:color="auto"/>
            <w:left w:val="none" w:sz="0" w:space="0" w:color="auto"/>
            <w:bottom w:val="none" w:sz="0" w:space="0" w:color="auto"/>
            <w:right w:val="none" w:sz="0" w:space="0" w:color="auto"/>
          </w:divBdr>
        </w:div>
        <w:div w:id="2082410479">
          <w:marLeft w:val="0"/>
          <w:marRight w:val="0"/>
          <w:marTop w:val="121"/>
          <w:marBottom w:val="0"/>
          <w:divBdr>
            <w:top w:val="none" w:sz="0" w:space="0" w:color="auto"/>
            <w:left w:val="none" w:sz="0" w:space="0" w:color="auto"/>
            <w:bottom w:val="none" w:sz="0" w:space="0" w:color="auto"/>
            <w:right w:val="none" w:sz="0" w:space="0" w:color="auto"/>
          </w:divBdr>
        </w:div>
        <w:div w:id="1475289732">
          <w:marLeft w:val="0"/>
          <w:marRight w:val="0"/>
          <w:marTop w:val="121"/>
          <w:marBottom w:val="0"/>
          <w:divBdr>
            <w:top w:val="none" w:sz="0" w:space="0" w:color="auto"/>
            <w:left w:val="none" w:sz="0" w:space="0" w:color="auto"/>
            <w:bottom w:val="none" w:sz="0" w:space="0" w:color="auto"/>
            <w:right w:val="none" w:sz="0" w:space="0" w:color="auto"/>
          </w:divBdr>
        </w:div>
        <w:div w:id="677853611">
          <w:marLeft w:val="0"/>
          <w:marRight w:val="0"/>
          <w:marTop w:val="121"/>
          <w:marBottom w:val="0"/>
          <w:divBdr>
            <w:top w:val="none" w:sz="0" w:space="0" w:color="auto"/>
            <w:left w:val="none" w:sz="0" w:space="0" w:color="auto"/>
            <w:bottom w:val="none" w:sz="0" w:space="0" w:color="auto"/>
            <w:right w:val="none" w:sz="0" w:space="0" w:color="auto"/>
          </w:divBdr>
        </w:div>
        <w:div w:id="1559171339">
          <w:marLeft w:val="0"/>
          <w:marRight w:val="0"/>
          <w:marTop w:val="121"/>
          <w:marBottom w:val="0"/>
          <w:divBdr>
            <w:top w:val="none" w:sz="0" w:space="0" w:color="auto"/>
            <w:left w:val="none" w:sz="0" w:space="0" w:color="auto"/>
            <w:bottom w:val="none" w:sz="0" w:space="0" w:color="auto"/>
            <w:right w:val="none" w:sz="0" w:space="0" w:color="auto"/>
          </w:divBdr>
        </w:div>
        <w:div w:id="1889804047">
          <w:marLeft w:val="0"/>
          <w:marRight w:val="0"/>
          <w:marTop w:val="121"/>
          <w:marBottom w:val="0"/>
          <w:divBdr>
            <w:top w:val="none" w:sz="0" w:space="0" w:color="auto"/>
            <w:left w:val="none" w:sz="0" w:space="0" w:color="auto"/>
            <w:bottom w:val="none" w:sz="0" w:space="0" w:color="auto"/>
            <w:right w:val="none" w:sz="0" w:space="0" w:color="auto"/>
          </w:divBdr>
        </w:div>
        <w:div w:id="432634064">
          <w:marLeft w:val="0"/>
          <w:marRight w:val="0"/>
          <w:marTop w:val="121"/>
          <w:marBottom w:val="0"/>
          <w:divBdr>
            <w:top w:val="none" w:sz="0" w:space="0" w:color="auto"/>
            <w:left w:val="none" w:sz="0" w:space="0" w:color="auto"/>
            <w:bottom w:val="none" w:sz="0" w:space="0" w:color="auto"/>
            <w:right w:val="none" w:sz="0" w:space="0" w:color="auto"/>
          </w:divBdr>
        </w:div>
        <w:div w:id="1687975269">
          <w:marLeft w:val="0"/>
          <w:marRight w:val="0"/>
          <w:marTop w:val="121"/>
          <w:marBottom w:val="0"/>
          <w:divBdr>
            <w:top w:val="none" w:sz="0" w:space="0" w:color="auto"/>
            <w:left w:val="none" w:sz="0" w:space="0" w:color="auto"/>
            <w:bottom w:val="none" w:sz="0" w:space="0" w:color="auto"/>
            <w:right w:val="none" w:sz="0" w:space="0" w:color="auto"/>
          </w:divBdr>
        </w:div>
        <w:div w:id="1223443338">
          <w:marLeft w:val="0"/>
          <w:marRight w:val="0"/>
          <w:marTop w:val="121"/>
          <w:marBottom w:val="0"/>
          <w:divBdr>
            <w:top w:val="none" w:sz="0" w:space="0" w:color="auto"/>
            <w:left w:val="none" w:sz="0" w:space="0" w:color="auto"/>
            <w:bottom w:val="none" w:sz="0" w:space="0" w:color="auto"/>
            <w:right w:val="none" w:sz="0" w:space="0" w:color="auto"/>
          </w:divBdr>
        </w:div>
        <w:div w:id="527372867">
          <w:marLeft w:val="0"/>
          <w:marRight w:val="0"/>
          <w:marTop w:val="121"/>
          <w:marBottom w:val="0"/>
          <w:divBdr>
            <w:top w:val="none" w:sz="0" w:space="0" w:color="auto"/>
            <w:left w:val="none" w:sz="0" w:space="0" w:color="auto"/>
            <w:bottom w:val="none" w:sz="0" w:space="0" w:color="auto"/>
            <w:right w:val="none" w:sz="0" w:space="0" w:color="auto"/>
          </w:divBdr>
        </w:div>
        <w:div w:id="681971752">
          <w:marLeft w:val="0"/>
          <w:marRight w:val="0"/>
          <w:marTop w:val="121"/>
          <w:marBottom w:val="0"/>
          <w:divBdr>
            <w:top w:val="none" w:sz="0" w:space="0" w:color="auto"/>
            <w:left w:val="none" w:sz="0" w:space="0" w:color="auto"/>
            <w:bottom w:val="none" w:sz="0" w:space="0" w:color="auto"/>
            <w:right w:val="none" w:sz="0" w:space="0" w:color="auto"/>
          </w:divBdr>
        </w:div>
        <w:div w:id="1436631035">
          <w:marLeft w:val="0"/>
          <w:marRight w:val="0"/>
          <w:marTop w:val="121"/>
          <w:marBottom w:val="0"/>
          <w:divBdr>
            <w:top w:val="none" w:sz="0" w:space="0" w:color="auto"/>
            <w:left w:val="none" w:sz="0" w:space="0" w:color="auto"/>
            <w:bottom w:val="none" w:sz="0" w:space="0" w:color="auto"/>
            <w:right w:val="none" w:sz="0" w:space="0" w:color="auto"/>
          </w:divBdr>
        </w:div>
        <w:div w:id="1565749629">
          <w:marLeft w:val="60"/>
          <w:marRight w:val="60"/>
          <w:marTop w:val="100"/>
          <w:marBottom w:val="100"/>
          <w:divBdr>
            <w:top w:val="none" w:sz="0" w:space="0" w:color="auto"/>
            <w:left w:val="none" w:sz="0" w:space="0" w:color="auto"/>
            <w:bottom w:val="none" w:sz="0" w:space="0" w:color="auto"/>
            <w:right w:val="none" w:sz="0" w:space="0" w:color="auto"/>
          </w:divBdr>
          <w:divsChild>
            <w:div w:id="152766360">
              <w:marLeft w:val="0"/>
              <w:marRight w:val="0"/>
              <w:marTop w:val="0"/>
              <w:marBottom w:val="0"/>
              <w:divBdr>
                <w:top w:val="none" w:sz="0" w:space="0" w:color="auto"/>
                <w:left w:val="none" w:sz="0" w:space="0" w:color="auto"/>
                <w:bottom w:val="none" w:sz="0" w:space="0" w:color="auto"/>
                <w:right w:val="none" w:sz="0" w:space="0" w:color="auto"/>
              </w:divBdr>
            </w:div>
          </w:divsChild>
        </w:div>
        <w:div w:id="1048720085">
          <w:marLeft w:val="60"/>
          <w:marRight w:val="60"/>
          <w:marTop w:val="100"/>
          <w:marBottom w:val="100"/>
          <w:divBdr>
            <w:top w:val="none" w:sz="0" w:space="0" w:color="auto"/>
            <w:left w:val="none" w:sz="0" w:space="0" w:color="auto"/>
            <w:bottom w:val="none" w:sz="0" w:space="0" w:color="auto"/>
            <w:right w:val="none" w:sz="0" w:space="0" w:color="auto"/>
          </w:divBdr>
          <w:divsChild>
            <w:div w:id="1947350972">
              <w:marLeft w:val="0"/>
              <w:marRight w:val="0"/>
              <w:marTop w:val="0"/>
              <w:marBottom w:val="0"/>
              <w:divBdr>
                <w:top w:val="none" w:sz="0" w:space="0" w:color="auto"/>
                <w:left w:val="none" w:sz="0" w:space="0" w:color="auto"/>
                <w:bottom w:val="none" w:sz="0" w:space="0" w:color="auto"/>
                <w:right w:val="none" w:sz="0" w:space="0" w:color="auto"/>
              </w:divBdr>
            </w:div>
          </w:divsChild>
        </w:div>
        <w:div w:id="673843788">
          <w:marLeft w:val="60"/>
          <w:marRight w:val="60"/>
          <w:marTop w:val="100"/>
          <w:marBottom w:val="100"/>
          <w:divBdr>
            <w:top w:val="none" w:sz="0" w:space="0" w:color="auto"/>
            <w:left w:val="none" w:sz="0" w:space="0" w:color="auto"/>
            <w:bottom w:val="none" w:sz="0" w:space="0" w:color="auto"/>
            <w:right w:val="none" w:sz="0" w:space="0" w:color="auto"/>
          </w:divBdr>
          <w:divsChild>
            <w:div w:id="974334142">
              <w:marLeft w:val="0"/>
              <w:marRight w:val="0"/>
              <w:marTop w:val="0"/>
              <w:marBottom w:val="0"/>
              <w:divBdr>
                <w:top w:val="none" w:sz="0" w:space="0" w:color="auto"/>
                <w:left w:val="none" w:sz="0" w:space="0" w:color="auto"/>
                <w:bottom w:val="none" w:sz="0" w:space="0" w:color="auto"/>
                <w:right w:val="none" w:sz="0" w:space="0" w:color="auto"/>
              </w:divBdr>
            </w:div>
          </w:divsChild>
        </w:div>
        <w:div w:id="1046298965">
          <w:marLeft w:val="60"/>
          <w:marRight w:val="60"/>
          <w:marTop w:val="100"/>
          <w:marBottom w:val="100"/>
          <w:divBdr>
            <w:top w:val="none" w:sz="0" w:space="0" w:color="auto"/>
            <w:left w:val="none" w:sz="0" w:space="0" w:color="auto"/>
            <w:bottom w:val="none" w:sz="0" w:space="0" w:color="auto"/>
            <w:right w:val="none" w:sz="0" w:space="0" w:color="auto"/>
          </w:divBdr>
          <w:divsChild>
            <w:div w:id="482359602">
              <w:marLeft w:val="0"/>
              <w:marRight w:val="0"/>
              <w:marTop w:val="0"/>
              <w:marBottom w:val="0"/>
              <w:divBdr>
                <w:top w:val="none" w:sz="0" w:space="0" w:color="auto"/>
                <w:left w:val="none" w:sz="0" w:space="0" w:color="auto"/>
                <w:bottom w:val="none" w:sz="0" w:space="0" w:color="auto"/>
                <w:right w:val="none" w:sz="0" w:space="0" w:color="auto"/>
              </w:divBdr>
            </w:div>
          </w:divsChild>
        </w:div>
        <w:div w:id="558592288">
          <w:marLeft w:val="60"/>
          <w:marRight w:val="60"/>
          <w:marTop w:val="100"/>
          <w:marBottom w:val="100"/>
          <w:divBdr>
            <w:top w:val="none" w:sz="0" w:space="0" w:color="auto"/>
            <w:left w:val="none" w:sz="0" w:space="0" w:color="auto"/>
            <w:bottom w:val="none" w:sz="0" w:space="0" w:color="auto"/>
            <w:right w:val="none" w:sz="0" w:space="0" w:color="auto"/>
          </w:divBdr>
          <w:divsChild>
            <w:div w:id="1652825348">
              <w:marLeft w:val="0"/>
              <w:marRight w:val="0"/>
              <w:marTop w:val="0"/>
              <w:marBottom w:val="0"/>
              <w:divBdr>
                <w:top w:val="none" w:sz="0" w:space="0" w:color="auto"/>
                <w:left w:val="none" w:sz="0" w:space="0" w:color="auto"/>
                <w:bottom w:val="none" w:sz="0" w:space="0" w:color="auto"/>
                <w:right w:val="none" w:sz="0" w:space="0" w:color="auto"/>
              </w:divBdr>
            </w:div>
          </w:divsChild>
        </w:div>
        <w:div w:id="707726581">
          <w:marLeft w:val="60"/>
          <w:marRight w:val="60"/>
          <w:marTop w:val="100"/>
          <w:marBottom w:val="100"/>
          <w:divBdr>
            <w:top w:val="none" w:sz="0" w:space="0" w:color="auto"/>
            <w:left w:val="none" w:sz="0" w:space="0" w:color="auto"/>
            <w:bottom w:val="none" w:sz="0" w:space="0" w:color="auto"/>
            <w:right w:val="none" w:sz="0" w:space="0" w:color="auto"/>
          </w:divBdr>
          <w:divsChild>
            <w:div w:id="1940024318">
              <w:marLeft w:val="0"/>
              <w:marRight w:val="0"/>
              <w:marTop w:val="0"/>
              <w:marBottom w:val="0"/>
              <w:divBdr>
                <w:top w:val="none" w:sz="0" w:space="0" w:color="auto"/>
                <w:left w:val="none" w:sz="0" w:space="0" w:color="auto"/>
                <w:bottom w:val="none" w:sz="0" w:space="0" w:color="auto"/>
                <w:right w:val="none" w:sz="0" w:space="0" w:color="auto"/>
              </w:divBdr>
            </w:div>
          </w:divsChild>
        </w:div>
        <w:div w:id="1157768383">
          <w:marLeft w:val="60"/>
          <w:marRight w:val="60"/>
          <w:marTop w:val="100"/>
          <w:marBottom w:val="100"/>
          <w:divBdr>
            <w:top w:val="none" w:sz="0" w:space="0" w:color="auto"/>
            <w:left w:val="none" w:sz="0" w:space="0" w:color="auto"/>
            <w:bottom w:val="none" w:sz="0" w:space="0" w:color="auto"/>
            <w:right w:val="none" w:sz="0" w:space="0" w:color="auto"/>
          </w:divBdr>
          <w:divsChild>
            <w:div w:id="765078870">
              <w:marLeft w:val="0"/>
              <w:marRight w:val="0"/>
              <w:marTop w:val="0"/>
              <w:marBottom w:val="0"/>
              <w:divBdr>
                <w:top w:val="none" w:sz="0" w:space="0" w:color="auto"/>
                <w:left w:val="none" w:sz="0" w:space="0" w:color="auto"/>
                <w:bottom w:val="none" w:sz="0" w:space="0" w:color="auto"/>
                <w:right w:val="none" w:sz="0" w:space="0" w:color="auto"/>
              </w:divBdr>
            </w:div>
          </w:divsChild>
        </w:div>
        <w:div w:id="2108966823">
          <w:marLeft w:val="60"/>
          <w:marRight w:val="60"/>
          <w:marTop w:val="100"/>
          <w:marBottom w:val="100"/>
          <w:divBdr>
            <w:top w:val="none" w:sz="0" w:space="0" w:color="auto"/>
            <w:left w:val="none" w:sz="0" w:space="0" w:color="auto"/>
            <w:bottom w:val="none" w:sz="0" w:space="0" w:color="auto"/>
            <w:right w:val="none" w:sz="0" w:space="0" w:color="auto"/>
          </w:divBdr>
          <w:divsChild>
            <w:div w:id="1408453494">
              <w:marLeft w:val="0"/>
              <w:marRight w:val="0"/>
              <w:marTop w:val="0"/>
              <w:marBottom w:val="0"/>
              <w:divBdr>
                <w:top w:val="none" w:sz="0" w:space="0" w:color="auto"/>
                <w:left w:val="none" w:sz="0" w:space="0" w:color="auto"/>
                <w:bottom w:val="none" w:sz="0" w:space="0" w:color="auto"/>
                <w:right w:val="none" w:sz="0" w:space="0" w:color="auto"/>
              </w:divBdr>
            </w:div>
          </w:divsChild>
        </w:div>
        <w:div w:id="1265110377">
          <w:marLeft w:val="60"/>
          <w:marRight w:val="60"/>
          <w:marTop w:val="100"/>
          <w:marBottom w:val="100"/>
          <w:divBdr>
            <w:top w:val="none" w:sz="0" w:space="0" w:color="auto"/>
            <w:left w:val="none" w:sz="0" w:space="0" w:color="auto"/>
            <w:bottom w:val="none" w:sz="0" w:space="0" w:color="auto"/>
            <w:right w:val="none" w:sz="0" w:space="0" w:color="auto"/>
          </w:divBdr>
          <w:divsChild>
            <w:div w:id="1972978521">
              <w:marLeft w:val="0"/>
              <w:marRight w:val="0"/>
              <w:marTop w:val="0"/>
              <w:marBottom w:val="0"/>
              <w:divBdr>
                <w:top w:val="none" w:sz="0" w:space="0" w:color="auto"/>
                <w:left w:val="none" w:sz="0" w:space="0" w:color="auto"/>
                <w:bottom w:val="none" w:sz="0" w:space="0" w:color="auto"/>
                <w:right w:val="none" w:sz="0" w:space="0" w:color="auto"/>
              </w:divBdr>
            </w:div>
          </w:divsChild>
        </w:div>
        <w:div w:id="720397811">
          <w:marLeft w:val="60"/>
          <w:marRight w:val="60"/>
          <w:marTop w:val="100"/>
          <w:marBottom w:val="100"/>
          <w:divBdr>
            <w:top w:val="none" w:sz="0" w:space="0" w:color="auto"/>
            <w:left w:val="none" w:sz="0" w:space="0" w:color="auto"/>
            <w:bottom w:val="none" w:sz="0" w:space="0" w:color="auto"/>
            <w:right w:val="none" w:sz="0" w:space="0" w:color="auto"/>
          </w:divBdr>
          <w:divsChild>
            <w:div w:id="2008434297">
              <w:marLeft w:val="0"/>
              <w:marRight w:val="0"/>
              <w:marTop w:val="0"/>
              <w:marBottom w:val="0"/>
              <w:divBdr>
                <w:top w:val="none" w:sz="0" w:space="0" w:color="auto"/>
                <w:left w:val="none" w:sz="0" w:space="0" w:color="auto"/>
                <w:bottom w:val="none" w:sz="0" w:space="0" w:color="auto"/>
                <w:right w:val="none" w:sz="0" w:space="0" w:color="auto"/>
              </w:divBdr>
            </w:div>
          </w:divsChild>
        </w:div>
        <w:div w:id="35544207">
          <w:marLeft w:val="60"/>
          <w:marRight w:val="60"/>
          <w:marTop w:val="100"/>
          <w:marBottom w:val="100"/>
          <w:divBdr>
            <w:top w:val="none" w:sz="0" w:space="0" w:color="auto"/>
            <w:left w:val="none" w:sz="0" w:space="0" w:color="auto"/>
            <w:bottom w:val="none" w:sz="0" w:space="0" w:color="auto"/>
            <w:right w:val="none" w:sz="0" w:space="0" w:color="auto"/>
          </w:divBdr>
          <w:divsChild>
            <w:div w:id="1158501622">
              <w:marLeft w:val="0"/>
              <w:marRight w:val="0"/>
              <w:marTop w:val="0"/>
              <w:marBottom w:val="0"/>
              <w:divBdr>
                <w:top w:val="none" w:sz="0" w:space="0" w:color="auto"/>
                <w:left w:val="none" w:sz="0" w:space="0" w:color="auto"/>
                <w:bottom w:val="none" w:sz="0" w:space="0" w:color="auto"/>
                <w:right w:val="none" w:sz="0" w:space="0" w:color="auto"/>
              </w:divBdr>
            </w:div>
          </w:divsChild>
        </w:div>
        <w:div w:id="984622036">
          <w:marLeft w:val="60"/>
          <w:marRight w:val="60"/>
          <w:marTop w:val="100"/>
          <w:marBottom w:val="100"/>
          <w:divBdr>
            <w:top w:val="none" w:sz="0" w:space="0" w:color="auto"/>
            <w:left w:val="none" w:sz="0" w:space="0" w:color="auto"/>
            <w:bottom w:val="none" w:sz="0" w:space="0" w:color="auto"/>
            <w:right w:val="none" w:sz="0" w:space="0" w:color="auto"/>
          </w:divBdr>
          <w:divsChild>
            <w:div w:id="1961835489">
              <w:marLeft w:val="0"/>
              <w:marRight w:val="0"/>
              <w:marTop w:val="0"/>
              <w:marBottom w:val="0"/>
              <w:divBdr>
                <w:top w:val="none" w:sz="0" w:space="0" w:color="auto"/>
                <w:left w:val="none" w:sz="0" w:space="0" w:color="auto"/>
                <w:bottom w:val="none" w:sz="0" w:space="0" w:color="auto"/>
                <w:right w:val="none" w:sz="0" w:space="0" w:color="auto"/>
              </w:divBdr>
            </w:div>
          </w:divsChild>
        </w:div>
        <w:div w:id="351422200">
          <w:marLeft w:val="0"/>
          <w:marRight w:val="0"/>
          <w:marTop w:val="121"/>
          <w:marBottom w:val="0"/>
          <w:divBdr>
            <w:top w:val="none" w:sz="0" w:space="0" w:color="auto"/>
            <w:left w:val="none" w:sz="0" w:space="0" w:color="auto"/>
            <w:bottom w:val="none" w:sz="0" w:space="0" w:color="auto"/>
            <w:right w:val="none" w:sz="0" w:space="0" w:color="auto"/>
          </w:divBdr>
        </w:div>
        <w:div w:id="1153064083">
          <w:marLeft w:val="0"/>
          <w:marRight w:val="0"/>
          <w:marTop w:val="121"/>
          <w:marBottom w:val="0"/>
          <w:divBdr>
            <w:top w:val="none" w:sz="0" w:space="0" w:color="auto"/>
            <w:left w:val="none" w:sz="0" w:space="0" w:color="auto"/>
            <w:bottom w:val="none" w:sz="0" w:space="0" w:color="auto"/>
            <w:right w:val="none" w:sz="0" w:space="0" w:color="auto"/>
          </w:divBdr>
        </w:div>
        <w:div w:id="139813534">
          <w:marLeft w:val="0"/>
          <w:marRight w:val="0"/>
          <w:marTop w:val="121"/>
          <w:marBottom w:val="0"/>
          <w:divBdr>
            <w:top w:val="none" w:sz="0" w:space="0" w:color="auto"/>
            <w:left w:val="none" w:sz="0" w:space="0" w:color="auto"/>
            <w:bottom w:val="none" w:sz="0" w:space="0" w:color="auto"/>
            <w:right w:val="none" w:sz="0" w:space="0" w:color="auto"/>
          </w:divBdr>
        </w:div>
        <w:div w:id="1932812922">
          <w:marLeft w:val="0"/>
          <w:marRight w:val="0"/>
          <w:marTop w:val="121"/>
          <w:marBottom w:val="0"/>
          <w:divBdr>
            <w:top w:val="none" w:sz="0" w:space="0" w:color="auto"/>
            <w:left w:val="none" w:sz="0" w:space="0" w:color="auto"/>
            <w:bottom w:val="none" w:sz="0" w:space="0" w:color="auto"/>
            <w:right w:val="none" w:sz="0" w:space="0" w:color="auto"/>
          </w:divBdr>
        </w:div>
        <w:div w:id="2045666754">
          <w:marLeft w:val="0"/>
          <w:marRight w:val="0"/>
          <w:marTop w:val="121"/>
          <w:marBottom w:val="0"/>
          <w:divBdr>
            <w:top w:val="none" w:sz="0" w:space="0" w:color="auto"/>
            <w:left w:val="none" w:sz="0" w:space="0" w:color="auto"/>
            <w:bottom w:val="none" w:sz="0" w:space="0" w:color="auto"/>
            <w:right w:val="none" w:sz="0" w:space="0" w:color="auto"/>
          </w:divBdr>
        </w:div>
        <w:div w:id="1759015583">
          <w:marLeft w:val="0"/>
          <w:marRight w:val="0"/>
          <w:marTop w:val="121"/>
          <w:marBottom w:val="0"/>
          <w:divBdr>
            <w:top w:val="none" w:sz="0" w:space="0" w:color="auto"/>
            <w:left w:val="none" w:sz="0" w:space="0" w:color="auto"/>
            <w:bottom w:val="none" w:sz="0" w:space="0" w:color="auto"/>
            <w:right w:val="none" w:sz="0" w:space="0" w:color="auto"/>
          </w:divBdr>
        </w:div>
        <w:div w:id="1844004380">
          <w:marLeft w:val="0"/>
          <w:marRight w:val="0"/>
          <w:marTop w:val="121"/>
          <w:marBottom w:val="0"/>
          <w:divBdr>
            <w:top w:val="none" w:sz="0" w:space="0" w:color="auto"/>
            <w:left w:val="none" w:sz="0" w:space="0" w:color="auto"/>
            <w:bottom w:val="none" w:sz="0" w:space="0" w:color="auto"/>
            <w:right w:val="none" w:sz="0" w:space="0" w:color="auto"/>
          </w:divBdr>
        </w:div>
        <w:div w:id="986592683">
          <w:marLeft w:val="0"/>
          <w:marRight w:val="0"/>
          <w:marTop w:val="121"/>
          <w:marBottom w:val="0"/>
          <w:divBdr>
            <w:top w:val="none" w:sz="0" w:space="0" w:color="auto"/>
            <w:left w:val="none" w:sz="0" w:space="0" w:color="auto"/>
            <w:bottom w:val="none" w:sz="0" w:space="0" w:color="auto"/>
            <w:right w:val="none" w:sz="0" w:space="0" w:color="auto"/>
          </w:divBdr>
        </w:div>
        <w:div w:id="1867333088">
          <w:marLeft w:val="0"/>
          <w:marRight w:val="0"/>
          <w:marTop w:val="121"/>
          <w:marBottom w:val="0"/>
          <w:divBdr>
            <w:top w:val="none" w:sz="0" w:space="0" w:color="auto"/>
            <w:left w:val="none" w:sz="0" w:space="0" w:color="auto"/>
            <w:bottom w:val="none" w:sz="0" w:space="0" w:color="auto"/>
            <w:right w:val="none" w:sz="0" w:space="0" w:color="auto"/>
          </w:divBdr>
        </w:div>
        <w:div w:id="1191719276">
          <w:marLeft w:val="0"/>
          <w:marRight w:val="0"/>
          <w:marTop w:val="121"/>
          <w:marBottom w:val="0"/>
          <w:divBdr>
            <w:top w:val="none" w:sz="0" w:space="0" w:color="auto"/>
            <w:left w:val="none" w:sz="0" w:space="0" w:color="auto"/>
            <w:bottom w:val="none" w:sz="0" w:space="0" w:color="auto"/>
            <w:right w:val="none" w:sz="0" w:space="0" w:color="auto"/>
          </w:divBdr>
        </w:div>
        <w:div w:id="586882524">
          <w:marLeft w:val="0"/>
          <w:marRight w:val="0"/>
          <w:marTop w:val="121"/>
          <w:marBottom w:val="0"/>
          <w:divBdr>
            <w:top w:val="none" w:sz="0" w:space="0" w:color="auto"/>
            <w:left w:val="none" w:sz="0" w:space="0" w:color="auto"/>
            <w:bottom w:val="none" w:sz="0" w:space="0" w:color="auto"/>
            <w:right w:val="none" w:sz="0" w:space="0" w:color="auto"/>
          </w:divBdr>
        </w:div>
        <w:div w:id="820318311">
          <w:marLeft w:val="60"/>
          <w:marRight w:val="60"/>
          <w:marTop w:val="100"/>
          <w:marBottom w:val="100"/>
          <w:divBdr>
            <w:top w:val="none" w:sz="0" w:space="0" w:color="auto"/>
            <w:left w:val="none" w:sz="0" w:space="0" w:color="auto"/>
            <w:bottom w:val="none" w:sz="0" w:space="0" w:color="auto"/>
            <w:right w:val="none" w:sz="0" w:space="0" w:color="auto"/>
          </w:divBdr>
          <w:divsChild>
            <w:div w:id="282614241">
              <w:marLeft w:val="0"/>
              <w:marRight w:val="0"/>
              <w:marTop w:val="0"/>
              <w:marBottom w:val="0"/>
              <w:divBdr>
                <w:top w:val="none" w:sz="0" w:space="0" w:color="auto"/>
                <w:left w:val="none" w:sz="0" w:space="0" w:color="auto"/>
                <w:bottom w:val="none" w:sz="0" w:space="0" w:color="auto"/>
                <w:right w:val="none" w:sz="0" w:space="0" w:color="auto"/>
              </w:divBdr>
            </w:div>
          </w:divsChild>
        </w:div>
        <w:div w:id="1736392264">
          <w:marLeft w:val="60"/>
          <w:marRight w:val="60"/>
          <w:marTop w:val="100"/>
          <w:marBottom w:val="100"/>
          <w:divBdr>
            <w:top w:val="none" w:sz="0" w:space="0" w:color="auto"/>
            <w:left w:val="none" w:sz="0" w:space="0" w:color="auto"/>
            <w:bottom w:val="none" w:sz="0" w:space="0" w:color="auto"/>
            <w:right w:val="none" w:sz="0" w:space="0" w:color="auto"/>
          </w:divBdr>
          <w:divsChild>
            <w:div w:id="1338269018">
              <w:marLeft w:val="0"/>
              <w:marRight w:val="0"/>
              <w:marTop w:val="0"/>
              <w:marBottom w:val="0"/>
              <w:divBdr>
                <w:top w:val="none" w:sz="0" w:space="0" w:color="auto"/>
                <w:left w:val="none" w:sz="0" w:space="0" w:color="auto"/>
                <w:bottom w:val="none" w:sz="0" w:space="0" w:color="auto"/>
                <w:right w:val="none" w:sz="0" w:space="0" w:color="auto"/>
              </w:divBdr>
            </w:div>
          </w:divsChild>
        </w:div>
        <w:div w:id="762068046">
          <w:marLeft w:val="60"/>
          <w:marRight w:val="60"/>
          <w:marTop w:val="100"/>
          <w:marBottom w:val="100"/>
          <w:divBdr>
            <w:top w:val="none" w:sz="0" w:space="0" w:color="auto"/>
            <w:left w:val="none" w:sz="0" w:space="0" w:color="auto"/>
            <w:bottom w:val="none" w:sz="0" w:space="0" w:color="auto"/>
            <w:right w:val="none" w:sz="0" w:space="0" w:color="auto"/>
          </w:divBdr>
          <w:divsChild>
            <w:div w:id="1913856027">
              <w:marLeft w:val="0"/>
              <w:marRight w:val="0"/>
              <w:marTop w:val="0"/>
              <w:marBottom w:val="0"/>
              <w:divBdr>
                <w:top w:val="none" w:sz="0" w:space="0" w:color="auto"/>
                <w:left w:val="none" w:sz="0" w:space="0" w:color="auto"/>
                <w:bottom w:val="none" w:sz="0" w:space="0" w:color="auto"/>
                <w:right w:val="none" w:sz="0" w:space="0" w:color="auto"/>
              </w:divBdr>
            </w:div>
          </w:divsChild>
        </w:div>
        <w:div w:id="1164861612">
          <w:marLeft w:val="60"/>
          <w:marRight w:val="60"/>
          <w:marTop w:val="100"/>
          <w:marBottom w:val="100"/>
          <w:divBdr>
            <w:top w:val="none" w:sz="0" w:space="0" w:color="auto"/>
            <w:left w:val="none" w:sz="0" w:space="0" w:color="auto"/>
            <w:bottom w:val="none" w:sz="0" w:space="0" w:color="auto"/>
            <w:right w:val="none" w:sz="0" w:space="0" w:color="auto"/>
          </w:divBdr>
          <w:divsChild>
            <w:div w:id="179199011">
              <w:marLeft w:val="0"/>
              <w:marRight w:val="0"/>
              <w:marTop w:val="0"/>
              <w:marBottom w:val="0"/>
              <w:divBdr>
                <w:top w:val="none" w:sz="0" w:space="0" w:color="auto"/>
                <w:left w:val="none" w:sz="0" w:space="0" w:color="auto"/>
                <w:bottom w:val="none" w:sz="0" w:space="0" w:color="auto"/>
                <w:right w:val="none" w:sz="0" w:space="0" w:color="auto"/>
              </w:divBdr>
            </w:div>
          </w:divsChild>
        </w:div>
        <w:div w:id="1390878236">
          <w:marLeft w:val="60"/>
          <w:marRight w:val="60"/>
          <w:marTop w:val="100"/>
          <w:marBottom w:val="100"/>
          <w:divBdr>
            <w:top w:val="none" w:sz="0" w:space="0" w:color="auto"/>
            <w:left w:val="none" w:sz="0" w:space="0" w:color="auto"/>
            <w:bottom w:val="none" w:sz="0" w:space="0" w:color="auto"/>
            <w:right w:val="none" w:sz="0" w:space="0" w:color="auto"/>
          </w:divBdr>
          <w:divsChild>
            <w:div w:id="1420785628">
              <w:marLeft w:val="0"/>
              <w:marRight w:val="0"/>
              <w:marTop w:val="0"/>
              <w:marBottom w:val="0"/>
              <w:divBdr>
                <w:top w:val="none" w:sz="0" w:space="0" w:color="auto"/>
                <w:left w:val="none" w:sz="0" w:space="0" w:color="auto"/>
                <w:bottom w:val="none" w:sz="0" w:space="0" w:color="auto"/>
                <w:right w:val="none" w:sz="0" w:space="0" w:color="auto"/>
              </w:divBdr>
            </w:div>
          </w:divsChild>
        </w:div>
        <w:div w:id="897591321">
          <w:marLeft w:val="60"/>
          <w:marRight w:val="60"/>
          <w:marTop w:val="100"/>
          <w:marBottom w:val="100"/>
          <w:divBdr>
            <w:top w:val="none" w:sz="0" w:space="0" w:color="auto"/>
            <w:left w:val="none" w:sz="0" w:space="0" w:color="auto"/>
            <w:bottom w:val="none" w:sz="0" w:space="0" w:color="auto"/>
            <w:right w:val="none" w:sz="0" w:space="0" w:color="auto"/>
          </w:divBdr>
          <w:divsChild>
            <w:div w:id="657270895">
              <w:marLeft w:val="0"/>
              <w:marRight w:val="0"/>
              <w:marTop w:val="0"/>
              <w:marBottom w:val="0"/>
              <w:divBdr>
                <w:top w:val="none" w:sz="0" w:space="0" w:color="auto"/>
                <w:left w:val="none" w:sz="0" w:space="0" w:color="auto"/>
                <w:bottom w:val="none" w:sz="0" w:space="0" w:color="auto"/>
                <w:right w:val="none" w:sz="0" w:space="0" w:color="auto"/>
              </w:divBdr>
            </w:div>
          </w:divsChild>
        </w:div>
        <w:div w:id="1928996685">
          <w:marLeft w:val="60"/>
          <w:marRight w:val="60"/>
          <w:marTop w:val="100"/>
          <w:marBottom w:val="100"/>
          <w:divBdr>
            <w:top w:val="none" w:sz="0" w:space="0" w:color="auto"/>
            <w:left w:val="none" w:sz="0" w:space="0" w:color="auto"/>
            <w:bottom w:val="none" w:sz="0" w:space="0" w:color="auto"/>
            <w:right w:val="none" w:sz="0" w:space="0" w:color="auto"/>
          </w:divBdr>
          <w:divsChild>
            <w:div w:id="1712923109">
              <w:marLeft w:val="0"/>
              <w:marRight w:val="0"/>
              <w:marTop w:val="0"/>
              <w:marBottom w:val="0"/>
              <w:divBdr>
                <w:top w:val="none" w:sz="0" w:space="0" w:color="auto"/>
                <w:left w:val="none" w:sz="0" w:space="0" w:color="auto"/>
                <w:bottom w:val="none" w:sz="0" w:space="0" w:color="auto"/>
                <w:right w:val="none" w:sz="0" w:space="0" w:color="auto"/>
              </w:divBdr>
            </w:div>
          </w:divsChild>
        </w:div>
        <w:div w:id="637296250">
          <w:marLeft w:val="60"/>
          <w:marRight w:val="60"/>
          <w:marTop w:val="100"/>
          <w:marBottom w:val="100"/>
          <w:divBdr>
            <w:top w:val="none" w:sz="0" w:space="0" w:color="auto"/>
            <w:left w:val="none" w:sz="0" w:space="0" w:color="auto"/>
            <w:bottom w:val="none" w:sz="0" w:space="0" w:color="auto"/>
            <w:right w:val="none" w:sz="0" w:space="0" w:color="auto"/>
          </w:divBdr>
          <w:divsChild>
            <w:div w:id="926577102">
              <w:marLeft w:val="0"/>
              <w:marRight w:val="0"/>
              <w:marTop w:val="0"/>
              <w:marBottom w:val="0"/>
              <w:divBdr>
                <w:top w:val="none" w:sz="0" w:space="0" w:color="auto"/>
                <w:left w:val="none" w:sz="0" w:space="0" w:color="auto"/>
                <w:bottom w:val="none" w:sz="0" w:space="0" w:color="auto"/>
                <w:right w:val="none" w:sz="0" w:space="0" w:color="auto"/>
              </w:divBdr>
            </w:div>
          </w:divsChild>
        </w:div>
        <w:div w:id="1052119845">
          <w:marLeft w:val="60"/>
          <w:marRight w:val="60"/>
          <w:marTop w:val="100"/>
          <w:marBottom w:val="100"/>
          <w:divBdr>
            <w:top w:val="none" w:sz="0" w:space="0" w:color="auto"/>
            <w:left w:val="none" w:sz="0" w:space="0" w:color="auto"/>
            <w:bottom w:val="none" w:sz="0" w:space="0" w:color="auto"/>
            <w:right w:val="none" w:sz="0" w:space="0" w:color="auto"/>
          </w:divBdr>
          <w:divsChild>
            <w:div w:id="507914474">
              <w:marLeft w:val="0"/>
              <w:marRight w:val="0"/>
              <w:marTop w:val="0"/>
              <w:marBottom w:val="0"/>
              <w:divBdr>
                <w:top w:val="none" w:sz="0" w:space="0" w:color="auto"/>
                <w:left w:val="none" w:sz="0" w:space="0" w:color="auto"/>
                <w:bottom w:val="none" w:sz="0" w:space="0" w:color="auto"/>
                <w:right w:val="none" w:sz="0" w:space="0" w:color="auto"/>
              </w:divBdr>
            </w:div>
          </w:divsChild>
        </w:div>
        <w:div w:id="701248461">
          <w:marLeft w:val="60"/>
          <w:marRight w:val="60"/>
          <w:marTop w:val="100"/>
          <w:marBottom w:val="100"/>
          <w:divBdr>
            <w:top w:val="none" w:sz="0" w:space="0" w:color="auto"/>
            <w:left w:val="none" w:sz="0" w:space="0" w:color="auto"/>
            <w:bottom w:val="none" w:sz="0" w:space="0" w:color="auto"/>
            <w:right w:val="none" w:sz="0" w:space="0" w:color="auto"/>
          </w:divBdr>
          <w:divsChild>
            <w:div w:id="207110223">
              <w:marLeft w:val="0"/>
              <w:marRight w:val="0"/>
              <w:marTop w:val="0"/>
              <w:marBottom w:val="0"/>
              <w:divBdr>
                <w:top w:val="none" w:sz="0" w:space="0" w:color="auto"/>
                <w:left w:val="none" w:sz="0" w:space="0" w:color="auto"/>
                <w:bottom w:val="none" w:sz="0" w:space="0" w:color="auto"/>
                <w:right w:val="none" w:sz="0" w:space="0" w:color="auto"/>
              </w:divBdr>
            </w:div>
          </w:divsChild>
        </w:div>
        <w:div w:id="1701588834">
          <w:marLeft w:val="60"/>
          <w:marRight w:val="60"/>
          <w:marTop w:val="100"/>
          <w:marBottom w:val="100"/>
          <w:divBdr>
            <w:top w:val="none" w:sz="0" w:space="0" w:color="auto"/>
            <w:left w:val="none" w:sz="0" w:space="0" w:color="auto"/>
            <w:bottom w:val="none" w:sz="0" w:space="0" w:color="auto"/>
            <w:right w:val="none" w:sz="0" w:space="0" w:color="auto"/>
          </w:divBdr>
          <w:divsChild>
            <w:div w:id="1422681318">
              <w:marLeft w:val="0"/>
              <w:marRight w:val="0"/>
              <w:marTop w:val="0"/>
              <w:marBottom w:val="0"/>
              <w:divBdr>
                <w:top w:val="none" w:sz="0" w:space="0" w:color="auto"/>
                <w:left w:val="none" w:sz="0" w:space="0" w:color="auto"/>
                <w:bottom w:val="none" w:sz="0" w:space="0" w:color="auto"/>
                <w:right w:val="none" w:sz="0" w:space="0" w:color="auto"/>
              </w:divBdr>
            </w:div>
          </w:divsChild>
        </w:div>
        <w:div w:id="1761877839">
          <w:marLeft w:val="60"/>
          <w:marRight w:val="60"/>
          <w:marTop w:val="100"/>
          <w:marBottom w:val="100"/>
          <w:divBdr>
            <w:top w:val="none" w:sz="0" w:space="0" w:color="auto"/>
            <w:left w:val="none" w:sz="0" w:space="0" w:color="auto"/>
            <w:bottom w:val="none" w:sz="0" w:space="0" w:color="auto"/>
            <w:right w:val="none" w:sz="0" w:space="0" w:color="auto"/>
          </w:divBdr>
          <w:divsChild>
            <w:div w:id="1166095536">
              <w:marLeft w:val="0"/>
              <w:marRight w:val="0"/>
              <w:marTop w:val="0"/>
              <w:marBottom w:val="0"/>
              <w:divBdr>
                <w:top w:val="none" w:sz="0" w:space="0" w:color="auto"/>
                <w:left w:val="none" w:sz="0" w:space="0" w:color="auto"/>
                <w:bottom w:val="none" w:sz="0" w:space="0" w:color="auto"/>
                <w:right w:val="none" w:sz="0" w:space="0" w:color="auto"/>
              </w:divBdr>
            </w:div>
          </w:divsChild>
        </w:div>
        <w:div w:id="615723662">
          <w:marLeft w:val="60"/>
          <w:marRight w:val="60"/>
          <w:marTop w:val="100"/>
          <w:marBottom w:val="100"/>
          <w:divBdr>
            <w:top w:val="none" w:sz="0" w:space="0" w:color="auto"/>
            <w:left w:val="none" w:sz="0" w:space="0" w:color="auto"/>
            <w:bottom w:val="none" w:sz="0" w:space="0" w:color="auto"/>
            <w:right w:val="none" w:sz="0" w:space="0" w:color="auto"/>
          </w:divBdr>
          <w:divsChild>
            <w:div w:id="542210838">
              <w:marLeft w:val="0"/>
              <w:marRight w:val="0"/>
              <w:marTop w:val="0"/>
              <w:marBottom w:val="0"/>
              <w:divBdr>
                <w:top w:val="none" w:sz="0" w:space="0" w:color="auto"/>
                <w:left w:val="none" w:sz="0" w:space="0" w:color="auto"/>
                <w:bottom w:val="none" w:sz="0" w:space="0" w:color="auto"/>
                <w:right w:val="none" w:sz="0" w:space="0" w:color="auto"/>
              </w:divBdr>
            </w:div>
          </w:divsChild>
        </w:div>
        <w:div w:id="990061798">
          <w:marLeft w:val="60"/>
          <w:marRight w:val="60"/>
          <w:marTop w:val="100"/>
          <w:marBottom w:val="100"/>
          <w:divBdr>
            <w:top w:val="none" w:sz="0" w:space="0" w:color="auto"/>
            <w:left w:val="none" w:sz="0" w:space="0" w:color="auto"/>
            <w:bottom w:val="none" w:sz="0" w:space="0" w:color="auto"/>
            <w:right w:val="none" w:sz="0" w:space="0" w:color="auto"/>
          </w:divBdr>
          <w:divsChild>
            <w:div w:id="2116827335">
              <w:marLeft w:val="0"/>
              <w:marRight w:val="0"/>
              <w:marTop w:val="0"/>
              <w:marBottom w:val="0"/>
              <w:divBdr>
                <w:top w:val="none" w:sz="0" w:space="0" w:color="auto"/>
                <w:left w:val="none" w:sz="0" w:space="0" w:color="auto"/>
                <w:bottom w:val="none" w:sz="0" w:space="0" w:color="auto"/>
                <w:right w:val="none" w:sz="0" w:space="0" w:color="auto"/>
              </w:divBdr>
            </w:div>
          </w:divsChild>
        </w:div>
        <w:div w:id="1936207794">
          <w:marLeft w:val="60"/>
          <w:marRight w:val="60"/>
          <w:marTop w:val="100"/>
          <w:marBottom w:val="100"/>
          <w:divBdr>
            <w:top w:val="none" w:sz="0" w:space="0" w:color="auto"/>
            <w:left w:val="none" w:sz="0" w:space="0" w:color="auto"/>
            <w:bottom w:val="none" w:sz="0" w:space="0" w:color="auto"/>
            <w:right w:val="none" w:sz="0" w:space="0" w:color="auto"/>
          </w:divBdr>
          <w:divsChild>
            <w:div w:id="217667887">
              <w:marLeft w:val="0"/>
              <w:marRight w:val="0"/>
              <w:marTop w:val="0"/>
              <w:marBottom w:val="0"/>
              <w:divBdr>
                <w:top w:val="none" w:sz="0" w:space="0" w:color="auto"/>
                <w:left w:val="none" w:sz="0" w:space="0" w:color="auto"/>
                <w:bottom w:val="none" w:sz="0" w:space="0" w:color="auto"/>
                <w:right w:val="none" w:sz="0" w:space="0" w:color="auto"/>
              </w:divBdr>
            </w:div>
          </w:divsChild>
        </w:div>
        <w:div w:id="1582910249">
          <w:marLeft w:val="60"/>
          <w:marRight w:val="60"/>
          <w:marTop w:val="100"/>
          <w:marBottom w:val="100"/>
          <w:divBdr>
            <w:top w:val="none" w:sz="0" w:space="0" w:color="auto"/>
            <w:left w:val="none" w:sz="0" w:space="0" w:color="auto"/>
            <w:bottom w:val="none" w:sz="0" w:space="0" w:color="auto"/>
            <w:right w:val="none" w:sz="0" w:space="0" w:color="auto"/>
          </w:divBdr>
          <w:divsChild>
            <w:div w:id="114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35975B66B647AFACBA2D7799C52B0EBE25139D31AF0825F5DE260C3B0C20EC8A13EE1EBA0901D2F9BED76EDEC8ED278A0222250E19CA21ZFh3M" TargetMode="External"/><Relationship Id="rId13" Type="http://schemas.openxmlformats.org/officeDocument/2006/relationships/hyperlink" Target="consultantplus://offline/ref=7033E8E2BB550E4B32E98559FAB9AC8E258A7D3F50D8DFA081DF64C920C1705C74B86FD9A2D3C63DB415BF77FEeDk6M" TargetMode="External"/><Relationship Id="rId18" Type="http://schemas.openxmlformats.org/officeDocument/2006/relationships/hyperlink" Target="consultantplus://offline/ref=7033E8E2BB550E4B32E9854FF9D5F38B2083213055D9D6F0D589629E7F91760926F83180E390D53CB60BBB7EF9DEBB3C5E04B010B2C5D68968444AF4eDk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64ED5359A34530FE2B60B8B18D28758D7B2981D49BB4FC06DF1E5B4FBEE9E75BE2492F3C69AF8886A9984D0EDf154N" TargetMode="External"/><Relationship Id="rId7" Type="http://schemas.openxmlformats.org/officeDocument/2006/relationships/endnotes" Target="endnotes.xml"/><Relationship Id="rId12" Type="http://schemas.openxmlformats.org/officeDocument/2006/relationships/hyperlink" Target="consultantplus://offline/ref=7033E8E2BB550E4B32E9854FF9D5F38B2083213055D9D6F0D589629E7F91760926F83180E390D53CB60BBC77FDDEBB3C5E04B010B2C5D68968444AF4eDk0M" TargetMode="External"/><Relationship Id="rId17" Type="http://schemas.openxmlformats.org/officeDocument/2006/relationships/hyperlink" Target="consultantplus://offline/ref=7033E8E2BB550E4B32E9854FF9D5F38B2083213055D9D6F0D589629E7F91760926F83180E390D53CB60BBE74F9DEBB3C5E04B010B2C5D68968444AF4eDk0M" TargetMode="External"/><Relationship Id="rId25" Type="http://schemas.openxmlformats.org/officeDocument/2006/relationships/hyperlink" Target="http://www.odnoklassniki.ru" TargetMode="External"/><Relationship Id="rId2" Type="http://schemas.openxmlformats.org/officeDocument/2006/relationships/numbering" Target="numbering.xml"/><Relationship Id="rId16" Type="http://schemas.openxmlformats.org/officeDocument/2006/relationships/hyperlink" Target="consultantplus://offline/ref=7033E8E2BB550E4B32E9854FF9D5F38B2083213055D9D6F0D589629E7F91760926F83180E390D53CB60BBE75FEDEBB3C5E04B010B2C5D68968444AF4eDk0M" TargetMode="External"/><Relationship Id="rId20" Type="http://schemas.openxmlformats.org/officeDocument/2006/relationships/hyperlink" Target="consultantplus://offline/ref=7033E8E2BB550E4B32E9854FF9D5F38B2083213055D9D6F0D589629E7F91760926F83180E390D53CB60BBE7EF4DEBB3C5E04B010B2C5D68968444AF4eDk0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33E8E2BB550E4B32E9854FF9D5F38B2083213055D9D6F0D589629E7F91760926F83180E390D53CB60BBD70FFDEBB3C5E04B010B2C5D68968444AF4eDk0M" TargetMode="External"/><Relationship Id="rId24" Type="http://schemas.openxmlformats.org/officeDocument/2006/relationships/hyperlink" Target="consultantplus://offline/ref=564ED5359A34530FE2B60B8B18D28758D7B2981E48BF4FC06DF1E5B4FBEE9E75BE2492F3C69AF8886A9984D0EDf154N" TargetMode="External"/><Relationship Id="rId5" Type="http://schemas.openxmlformats.org/officeDocument/2006/relationships/webSettings" Target="webSettings.xml"/><Relationship Id="rId15" Type="http://schemas.openxmlformats.org/officeDocument/2006/relationships/hyperlink" Target="consultantplus://offline/ref=7033E8E2BB550E4B32E9854FF9D5F38B2083213055D9D6F0D589629E7F91760926F83180E390D53CB60BBE75FEDEBB3C5E04B010B2C5D68968444AF4eDk0M" TargetMode="External"/><Relationship Id="rId23" Type="http://schemas.openxmlformats.org/officeDocument/2006/relationships/hyperlink" Target="consultantplus://offline/ref=564ED5359A34530FE2B60B8B18D28758D7B2981E48BF4FC06DF1E5B4FBEE9E75BE2492F3C69AF8886A9984D0EDf154N" TargetMode="External"/><Relationship Id="rId28" Type="http://schemas.openxmlformats.org/officeDocument/2006/relationships/header" Target="header3.xml"/><Relationship Id="rId10" Type="http://schemas.openxmlformats.org/officeDocument/2006/relationships/hyperlink" Target="consultantplus://offline/ref=01A8EADFAA8528D12DB2B2A3CD1E3E4838B540BAC018470FB91F6F8E8C256407674501A28D2C897D4173ABA75CBD3D89C51DD241FC6CBB92029690ECQCj4M" TargetMode="External"/><Relationship Id="rId19" Type="http://schemas.openxmlformats.org/officeDocument/2006/relationships/hyperlink" Target="consultantplus://offline/ref=7033E8E2BB550E4B32E9854FF9D5F38B2083213055D9D6F0D589629E7F91760926F83180E390D53CB60BBE7EF8DEBB3C5E04B010B2C5D68968444AF4eDk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44425521A2672B594D7E6D2FB40840FC99DEE19CAC101A6D24AEFF4F7B1CB4734BA9F45112E46F108D45209E7S3iEM" TargetMode="External"/><Relationship Id="rId14" Type="http://schemas.openxmlformats.org/officeDocument/2006/relationships/hyperlink" Target="consultantplus://offline/ref=7033E8E2BB550E4B32E9854FF9D5F38B2083213055D9D6F0D589629E7F91760926F83180E390D53CB60BBC75F5DEBB3C5E04B010B2C5D68968444AF4eDk0M" TargetMode="External"/><Relationship Id="rId22" Type="http://schemas.openxmlformats.org/officeDocument/2006/relationships/hyperlink" Target="consultantplus://offline/ref=564ED5359A34530FE2B60B8B18D28758D7B3991848BC4FC06DF1E5B4FBEE9E75BE2492F3C69AF8886A9984D0EDf154N"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425D-21BF-4817-BECA-E6040795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0</TotalTime>
  <Pages>12</Pages>
  <Words>15878</Words>
  <Characters>90505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der</cp:lastModifiedBy>
  <cp:revision>2</cp:revision>
  <cp:lastPrinted>2023-03-22T14:07:00Z</cp:lastPrinted>
  <dcterms:created xsi:type="dcterms:W3CDTF">2024-08-22T12:56:00Z</dcterms:created>
  <dcterms:modified xsi:type="dcterms:W3CDTF">2024-08-22T12:56:00Z</dcterms:modified>
</cp:coreProperties>
</file>