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84" w:rsidRPr="00BE1D3D" w:rsidRDefault="00923F84" w:rsidP="00EE437A">
      <w:pPr>
        <w:spacing w:after="0" w:line="240" w:lineRule="auto"/>
        <w:ind w:right="282" w:firstLine="851"/>
        <w:rPr>
          <w:rFonts w:ascii="Times New Roman" w:hAnsi="Times New Roman" w:cs="Times New Roman"/>
          <w:sz w:val="24"/>
          <w:szCs w:val="24"/>
        </w:rPr>
      </w:pPr>
    </w:p>
    <w:p w:rsidR="00923F84" w:rsidRPr="00BE1D3D" w:rsidRDefault="00923F84" w:rsidP="00EE437A">
      <w:pPr>
        <w:spacing w:after="0" w:line="240" w:lineRule="auto"/>
        <w:ind w:right="28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E1D3D">
        <w:rPr>
          <w:rFonts w:ascii="Times New Roman" w:hAnsi="Times New Roman" w:cs="Times New Roman"/>
          <w:b/>
          <w:sz w:val="24"/>
          <w:szCs w:val="24"/>
        </w:rPr>
        <w:t>ДОПОЛНИТЕЛЬНОЕ СОГЛАШЕНИЕ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923F84" w:rsidRDefault="00923F84" w:rsidP="00EE437A">
      <w:pPr>
        <w:spacing w:after="0" w:line="240" w:lineRule="auto"/>
        <w:ind w:right="28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D3D">
        <w:rPr>
          <w:rFonts w:ascii="Times New Roman" w:hAnsi="Times New Roman" w:cs="Times New Roman"/>
          <w:b/>
          <w:sz w:val="24"/>
          <w:szCs w:val="24"/>
        </w:rPr>
        <w:t>к концессионному соглашению в отношении объектов холодн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DD0E95">
        <w:rPr>
          <w:rFonts w:ascii="Times New Roman" w:hAnsi="Times New Roman" w:cs="Times New Roman"/>
          <w:b/>
          <w:sz w:val="24"/>
          <w:szCs w:val="24"/>
        </w:rPr>
        <w:t>водоснабжения от 17.11.</w:t>
      </w:r>
      <w:r>
        <w:rPr>
          <w:rFonts w:ascii="Times New Roman" w:hAnsi="Times New Roman" w:cs="Times New Roman"/>
          <w:b/>
          <w:sz w:val="24"/>
          <w:szCs w:val="24"/>
        </w:rPr>
        <w:t>2016 г.</w:t>
      </w:r>
    </w:p>
    <w:p w:rsidR="00DD0E95" w:rsidRDefault="00DD0E95" w:rsidP="00EE437A">
      <w:pPr>
        <w:spacing w:after="0" w:line="240" w:lineRule="auto"/>
        <w:ind w:right="28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E95" w:rsidRDefault="00DD0E95" w:rsidP="00EE437A">
      <w:pPr>
        <w:spacing w:after="0" w:line="240" w:lineRule="auto"/>
        <w:ind w:right="28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F84" w:rsidRDefault="00923F84" w:rsidP="00EE437A">
      <w:pPr>
        <w:spacing w:after="0" w:line="240" w:lineRule="auto"/>
        <w:ind w:right="28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F84" w:rsidRDefault="00923F84" w:rsidP="00EE437A">
      <w:pPr>
        <w:spacing w:after="0" w:line="240" w:lineRule="auto"/>
        <w:ind w:right="282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Дерезовка                                                           </w:t>
      </w:r>
      <w:r w:rsidR="00B323C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3C0">
        <w:rPr>
          <w:rFonts w:ascii="Times New Roman" w:hAnsi="Times New Roman" w:cs="Times New Roman"/>
          <w:b/>
          <w:sz w:val="24"/>
          <w:szCs w:val="24"/>
        </w:rPr>
        <w:t xml:space="preserve">«27» января 2022 </w:t>
      </w:r>
      <w:r w:rsidRPr="006C119A">
        <w:rPr>
          <w:rFonts w:ascii="Times New Roman" w:hAnsi="Times New Roman" w:cs="Times New Roman"/>
          <w:b/>
          <w:sz w:val="24"/>
          <w:szCs w:val="24"/>
        </w:rPr>
        <w:t>г.</w:t>
      </w:r>
      <w:r w:rsidRPr="00BE1D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E95" w:rsidRDefault="00DD0E95" w:rsidP="00EE437A">
      <w:pPr>
        <w:spacing w:after="0" w:line="240" w:lineRule="auto"/>
        <w:ind w:right="282" w:firstLine="851"/>
        <w:rPr>
          <w:rFonts w:ascii="Times New Roman" w:hAnsi="Times New Roman" w:cs="Times New Roman"/>
          <w:b/>
          <w:sz w:val="24"/>
          <w:szCs w:val="24"/>
        </w:rPr>
      </w:pPr>
    </w:p>
    <w:p w:rsidR="00923F84" w:rsidRPr="00BE1D3D" w:rsidRDefault="00923F84" w:rsidP="00EE437A">
      <w:pPr>
        <w:spacing w:after="0" w:line="240" w:lineRule="auto"/>
        <w:ind w:right="28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F84" w:rsidRPr="00BE1D3D" w:rsidRDefault="00923F84" w:rsidP="00EE437A">
      <w:pPr>
        <w:spacing w:after="0" w:line="240" w:lineRule="auto"/>
        <w:ind w:right="282" w:firstLine="851"/>
        <w:rPr>
          <w:rFonts w:ascii="Times New Roman" w:hAnsi="Times New Roman" w:cs="Times New Roman"/>
          <w:sz w:val="24"/>
          <w:szCs w:val="24"/>
        </w:rPr>
      </w:pPr>
    </w:p>
    <w:p w:rsidR="00923F84" w:rsidRPr="00BE1D3D" w:rsidRDefault="00923F84" w:rsidP="00EE437A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D3D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Дерезовское </w:t>
      </w:r>
      <w:r w:rsidRPr="00BE1D3D">
        <w:rPr>
          <w:rFonts w:ascii="Times New Roman" w:hAnsi="Times New Roman" w:cs="Times New Roman"/>
          <w:b/>
          <w:bCs/>
          <w:sz w:val="24"/>
          <w:szCs w:val="24"/>
        </w:rPr>
        <w:t>сельское поселение Верхнемамонского муниципального района Воронежской области</w:t>
      </w:r>
      <w:r w:rsidRPr="00BE1D3D">
        <w:rPr>
          <w:rFonts w:ascii="Times New Roman" w:hAnsi="Times New Roman" w:cs="Times New Roman"/>
          <w:bCs/>
          <w:sz w:val="24"/>
          <w:szCs w:val="24"/>
        </w:rPr>
        <w:t>, именуемое в дальнейшем «</w:t>
      </w:r>
      <w:proofErr w:type="spellStart"/>
      <w:r w:rsidRPr="00BE1D3D">
        <w:rPr>
          <w:rFonts w:ascii="Times New Roman" w:hAnsi="Times New Roman" w:cs="Times New Roman"/>
          <w:bCs/>
          <w:sz w:val="24"/>
          <w:szCs w:val="24"/>
        </w:rPr>
        <w:t>Концедент</w:t>
      </w:r>
      <w:proofErr w:type="spellEnd"/>
      <w:r w:rsidRPr="00BE1D3D">
        <w:rPr>
          <w:rFonts w:ascii="Times New Roman" w:hAnsi="Times New Roman" w:cs="Times New Roman"/>
          <w:bCs/>
          <w:sz w:val="24"/>
          <w:szCs w:val="24"/>
        </w:rPr>
        <w:t xml:space="preserve">», от имени которого выступает </w:t>
      </w:r>
      <w:r w:rsidRPr="00BE1D3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Дерезовского</w:t>
      </w:r>
      <w:r w:rsidRPr="00BE1D3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BE1D3D">
        <w:rPr>
          <w:rFonts w:ascii="Times New Roman" w:hAnsi="Times New Roman" w:cs="Times New Roman"/>
          <w:bCs/>
          <w:sz w:val="24"/>
          <w:szCs w:val="24"/>
        </w:rPr>
        <w:t>, в лице главы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Борисовны</w:t>
      </w:r>
      <w:r w:rsidRPr="00BE1D3D">
        <w:rPr>
          <w:rFonts w:ascii="Times New Roman" w:hAnsi="Times New Roman" w:cs="Times New Roman"/>
          <w:bCs/>
          <w:sz w:val="24"/>
          <w:szCs w:val="24"/>
        </w:rPr>
        <w:t>, действующего на основании Устава, с одной стороны, и</w:t>
      </w:r>
    </w:p>
    <w:p w:rsidR="00923F84" w:rsidRPr="00BE1D3D" w:rsidRDefault="00923F84" w:rsidP="00EE437A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D3D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«Жилсервис»</w:t>
      </w:r>
      <w:r w:rsidRPr="00BE1D3D">
        <w:rPr>
          <w:rFonts w:ascii="Times New Roman" w:hAnsi="Times New Roman" w:cs="Times New Roman"/>
          <w:sz w:val="24"/>
          <w:szCs w:val="24"/>
        </w:rPr>
        <w:t xml:space="preserve">, </w:t>
      </w:r>
      <w:r w:rsidRPr="00BE1D3D">
        <w:rPr>
          <w:rFonts w:ascii="Times New Roman" w:hAnsi="Times New Roman" w:cs="Times New Roman"/>
          <w:bCs/>
          <w:sz w:val="24"/>
          <w:szCs w:val="24"/>
        </w:rPr>
        <w:t>именуемое в дальнейшем «Концессионер»,</w:t>
      </w:r>
      <w:r w:rsidRPr="00BE1D3D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Pr="00BE1D3D">
        <w:rPr>
          <w:rFonts w:ascii="Times New Roman" w:hAnsi="Times New Roman" w:cs="Times New Roman"/>
          <w:sz w:val="24"/>
          <w:szCs w:val="24"/>
        </w:rPr>
        <w:t>Муконина</w:t>
      </w:r>
      <w:proofErr w:type="spellEnd"/>
      <w:r w:rsidRPr="00BE1D3D">
        <w:rPr>
          <w:rFonts w:ascii="Times New Roman" w:hAnsi="Times New Roman" w:cs="Times New Roman"/>
          <w:sz w:val="24"/>
          <w:szCs w:val="24"/>
        </w:rPr>
        <w:t xml:space="preserve"> Николая Михайловича, действующего на основании Устава,</w:t>
      </w:r>
      <w:r w:rsidRPr="00BE1D3D">
        <w:rPr>
          <w:rFonts w:ascii="Times New Roman" w:hAnsi="Times New Roman" w:cs="Times New Roman"/>
          <w:bCs/>
          <w:sz w:val="24"/>
          <w:szCs w:val="24"/>
        </w:rPr>
        <w:t xml:space="preserve"> с другой стороны, </w:t>
      </w:r>
    </w:p>
    <w:p w:rsidR="00923F84" w:rsidRDefault="00923F84" w:rsidP="00EE437A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D3D">
        <w:rPr>
          <w:rFonts w:ascii="Times New Roman" w:hAnsi="Times New Roman" w:cs="Times New Roman"/>
          <w:bCs/>
          <w:sz w:val="24"/>
          <w:szCs w:val="24"/>
        </w:rPr>
        <w:t xml:space="preserve">заключили настоящее дополнительное соглашение </w:t>
      </w:r>
      <w:r w:rsidRPr="00BE1D3D">
        <w:rPr>
          <w:rFonts w:ascii="Times New Roman" w:hAnsi="Times New Roman" w:cs="Times New Roman"/>
          <w:iCs/>
          <w:sz w:val="24"/>
          <w:szCs w:val="24"/>
        </w:rPr>
        <w:t>к концессионному согл</w:t>
      </w:r>
      <w:r>
        <w:rPr>
          <w:rFonts w:ascii="Times New Roman" w:hAnsi="Times New Roman" w:cs="Times New Roman"/>
          <w:iCs/>
          <w:sz w:val="24"/>
          <w:szCs w:val="24"/>
        </w:rPr>
        <w:t xml:space="preserve">ашению от 17.11.2016г. </w:t>
      </w:r>
      <w:r w:rsidRPr="00BE1D3D">
        <w:rPr>
          <w:rFonts w:ascii="Times New Roman" w:hAnsi="Times New Roman" w:cs="Times New Roman"/>
          <w:iCs/>
          <w:sz w:val="24"/>
          <w:szCs w:val="24"/>
        </w:rPr>
        <w:t xml:space="preserve">(далее – концессионное соглашение) </w:t>
      </w:r>
      <w:r w:rsidRPr="00BE1D3D">
        <w:rPr>
          <w:rFonts w:ascii="Times New Roman" w:hAnsi="Times New Roman" w:cs="Times New Roman"/>
          <w:bCs/>
          <w:sz w:val="24"/>
          <w:szCs w:val="24"/>
        </w:rPr>
        <w:t>о нижеследующем:</w:t>
      </w:r>
    </w:p>
    <w:p w:rsidR="00DD0E95" w:rsidRPr="00BE1D3D" w:rsidRDefault="00DD0E95" w:rsidP="00EE437A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3F84" w:rsidRPr="00581C06" w:rsidRDefault="00923F84" w:rsidP="00EE437A">
      <w:pPr>
        <w:spacing w:after="0" w:line="360" w:lineRule="auto"/>
        <w:ind w:right="282" w:firstLine="851"/>
        <w:rPr>
          <w:rFonts w:ascii="Times New Roman" w:hAnsi="Times New Roman" w:cs="Times New Roman"/>
          <w:b/>
          <w:iCs/>
          <w:sz w:val="24"/>
          <w:szCs w:val="24"/>
        </w:rPr>
      </w:pPr>
      <w:r w:rsidRPr="00581C06">
        <w:rPr>
          <w:rFonts w:ascii="Times New Roman" w:hAnsi="Times New Roman" w:cs="Times New Roman"/>
          <w:b/>
          <w:iCs/>
          <w:sz w:val="24"/>
          <w:szCs w:val="24"/>
        </w:rPr>
        <w:t>1. дополнить раздел «I. Предмет Соглашения» пунктом 1.3. следующего содержания:</w:t>
      </w:r>
    </w:p>
    <w:p w:rsidR="00923F84" w:rsidRDefault="00923F84" w:rsidP="00EE437A">
      <w:pPr>
        <w:spacing w:after="0" w:line="360" w:lineRule="auto"/>
        <w:ind w:right="282"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«1.3.  </w:t>
      </w:r>
      <w:bookmarkStart w:id="0" w:name="_GoBack"/>
      <w:bookmarkEnd w:id="0"/>
      <w:proofErr w:type="spellStart"/>
      <w:proofErr w:type="gramStart"/>
      <w:r w:rsidRPr="00240191">
        <w:rPr>
          <w:rFonts w:ascii="Times New Roman" w:hAnsi="Times New Roman" w:cs="Times New Roman"/>
          <w:iCs/>
          <w:sz w:val="24"/>
          <w:szCs w:val="24"/>
        </w:rPr>
        <w:t>Концедент</w:t>
      </w:r>
      <w:proofErr w:type="spellEnd"/>
      <w:r w:rsidR="00EE437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принимает на себя часть расходов </w:t>
      </w:r>
      <w:r w:rsidRPr="00F52C8F">
        <w:rPr>
          <w:rFonts w:ascii="Times New Roman" w:hAnsi="Times New Roman" w:cs="Times New Roman"/>
          <w:iCs/>
          <w:sz w:val="24"/>
          <w:szCs w:val="24"/>
        </w:rPr>
        <w:t>при выполнении работ по созданию, реконструкции объекта Соглашения, модернизации, замене морально устаревшего и физически   изношенного оборудования новым, более производительным оборудованием,  осуществлению мероприятий по улучшению характеристик и эксплуата</w:t>
      </w:r>
      <w:r>
        <w:rPr>
          <w:rFonts w:ascii="Times New Roman" w:hAnsi="Times New Roman" w:cs="Times New Roman"/>
          <w:iCs/>
          <w:sz w:val="24"/>
          <w:szCs w:val="24"/>
        </w:rPr>
        <w:t xml:space="preserve">ционных  </w:t>
      </w:r>
      <w:r w:rsidRPr="00F52C8F">
        <w:rPr>
          <w:rFonts w:ascii="Times New Roman" w:hAnsi="Times New Roman" w:cs="Times New Roman"/>
          <w:iCs/>
          <w:sz w:val="24"/>
          <w:szCs w:val="24"/>
        </w:rPr>
        <w:t xml:space="preserve">свойств </w:t>
      </w:r>
      <w:r w:rsidRPr="00104E23">
        <w:rPr>
          <w:rFonts w:ascii="Times New Roman" w:hAnsi="Times New Roman" w:cs="Times New Roman"/>
          <w:iCs/>
          <w:sz w:val="24"/>
          <w:szCs w:val="24"/>
        </w:rPr>
        <w:t xml:space="preserve">в  размере, установленном решением о бюджете </w:t>
      </w:r>
      <w:r w:rsidR="00EE437A">
        <w:rPr>
          <w:rFonts w:ascii="Times New Roman" w:hAnsi="Times New Roman" w:cs="Times New Roman"/>
          <w:iCs/>
          <w:sz w:val="24"/>
          <w:szCs w:val="24"/>
        </w:rPr>
        <w:t xml:space="preserve">Дерезовского </w:t>
      </w:r>
      <w:r w:rsidRPr="00104E23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Верхнемамонского муниципального района на </w:t>
      </w:r>
      <w:r>
        <w:rPr>
          <w:rFonts w:ascii="Times New Roman" w:hAnsi="Times New Roman" w:cs="Times New Roman"/>
          <w:iCs/>
          <w:sz w:val="24"/>
          <w:szCs w:val="24"/>
        </w:rPr>
        <w:t>текущий год и плановый период</w:t>
      </w:r>
      <w:r w:rsidR="00EE43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0191">
        <w:rPr>
          <w:rFonts w:ascii="Times New Roman" w:hAnsi="Times New Roman" w:cs="Times New Roman"/>
          <w:iCs/>
          <w:sz w:val="24"/>
          <w:szCs w:val="24"/>
        </w:rPr>
        <w:t xml:space="preserve">и в сроки, указанные в приложении N </w:t>
      </w:r>
      <w:r>
        <w:rPr>
          <w:rFonts w:ascii="Times New Roman" w:hAnsi="Times New Roman" w:cs="Times New Roman"/>
          <w:iCs/>
          <w:sz w:val="24"/>
          <w:szCs w:val="24"/>
        </w:rPr>
        <w:t>11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 Соглашению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.»;</w:t>
      </w:r>
      <w:proofErr w:type="gramEnd"/>
    </w:p>
    <w:p w:rsidR="00DD0E95" w:rsidRDefault="00DD0E95" w:rsidP="00EE437A">
      <w:pPr>
        <w:spacing w:after="0" w:line="360" w:lineRule="auto"/>
        <w:ind w:right="282" w:firstLine="851"/>
        <w:rPr>
          <w:rFonts w:ascii="Times New Roman" w:hAnsi="Times New Roman" w:cs="Times New Roman"/>
          <w:iCs/>
          <w:sz w:val="24"/>
          <w:szCs w:val="24"/>
        </w:rPr>
      </w:pPr>
    </w:p>
    <w:p w:rsidR="00923F84" w:rsidRDefault="00923F84" w:rsidP="00EE437A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C06">
        <w:rPr>
          <w:rFonts w:ascii="Times New Roman" w:hAnsi="Times New Roman" w:cs="Times New Roman"/>
          <w:b/>
          <w:iCs/>
          <w:sz w:val="24"/>
          <w:szCs w:val="24"/>
        </w:rPr>
        <w:t>2. дополнить Соглашение приложением № 11</w:t>
      </w:r>
      <w:r w:rsidRPr="002B37D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23F84" w:rsidRPr="002B37DD" w:rsidRDefault="00923F84" w:rsidP="00EE437A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37DD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Размер средств на модернизацию, замену</w:t>
      </w:r>
      <w:r w:rsidRPr="00104E23">
        <w:rPr>
          <w:rFonts w:ascii="Times New Roman" w:hAnsi="Times New Roman" w:cs="Times New Roman"/>
          <w:iCs/>
          <w:sz w:val="24"/>
          <w:szCs w:val="24"/>
        </w:rPr>
        <w:t xml:space="preserve"> морально устаревшего и физически   изношенного оборудования новым, более производительным оборудованием,  осуществлению мероприятий по улучшению характеристик и эксплуат</w:t>
      </w:r>
      <w:r>
        <w:rPr>
          <w:rFonts w:ascii="Times New Roman" w:hAnsi="Times New Roman" w:cs="Times New Roman"/>
          <w:iCs/>
          <w:sz w:val="24"/>
          <w:szCs w:val="24"/>
        </w:rPr>
        <w:t>ационных свойств объекта Соглашения»</w:t>
      </w:r>
    </w:p>
    <w:p w:rsidR="00923F84" w:rsidRPr="00BE1D3D" w:rsidRDefault="00923F84" w:rsidP="00EE437A">
      <w:pPr>
        <w:spacing w:after="0" w:line="360" w:lineRule="auto"/>
        <w:ind w:right="282" w:firstLine="851"/>
        <w:rPr>
          <w:rFonts w:ascii="Times New Roman" w:hAnsi="Times New Roman" w:cs="Times New Roman"/>
          <w:sz w:val="24"/>
          <w:szCs w:val="24"/>
        </w:rPr>
      </w:pPr>
    </w:p>
    <w:p w:rsidR="00923F84" w:rsidRDefault="00923F84" w:rsidP="00EE437A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783239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783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9F0">
        <w:rPr>
          <w:rFonts w:ascii="Times New Roman" w:hAnsi="Times New Roman" w:cs="Times New Roman"/>
          <w:sz w:val="24"/>
          <w:szCs w:val="24"/>
        </w:rPr>
        <w:t>Остальные положения концессионного соглашения действуют без изменений.</w:t>
      </w:r>
    </w:p>
    <w:p w:rsidR="00DD0E95" w:rsidRPr="00783239" w:rsidRDefault="00DD0E95" w:rsidP="00EE437A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F84" w:rsidRDefault="00923F84" w:rsidP="00EE437A">
      <w:pPr>
        <w:spacing w:after="0" w:line="360" w:lineRule="auto"/>
        <w:ind w:right="282"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78323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9F0">
        <w:rPr>
          <w:rFonts w:ascii="Times New Roman" w:hAnsi="Times New Roman" w:cs="Times New Roman"/>
          <w:sz w:val="24"/>
          <w:szCs w:val="24"/>
        </w:rPr>
        <w:t>Настоящее дополнительное соглашение является неотъемлемой частью концессионного соглашения, вступает в силу со дня подписания  и действует на срок действия концессионного соглашения</w:t>
      </w:r>
      <w:r w:rsidRPr="00CC59F0">
        <w:rPr>
          <w:rFonts w:ascii="Times New Roman" w:hAnsi="Times New Roman" w:cs="Times New Roman"/>
          <w:iCs/>
          <w:sz w:val="24"/>
          <w:szCs w:val="24"/>
        </w:rPr>
        <w:t>.</w:t>
      </w:r>
    </w:p>
    <w:p w:rsidR="00DD0E95" w:rsidRPr="00783239" w:rsidRDefault="00DD0E95" w:rsidP="00EE437A">
      <w:pPr>
        <w:spacing w:after="0" w:line="360" w:lineRule="auto"/>
        <w:ind w:right="282" w:firstLine="851"/>
        <w:rPr>
          <w:rFonts w:ascii="Times New Roman" w:hAnsi="Times New Roman" w:cs="Times New Roman"/>
          <w:b/>
          <w:sz w:val="24"/>
          <w:szCs w:val="24"/>
        </w:rPr>
      </w:pPr>
    </w:p>
    <w:p w:rsidR="00923F84" w:rsidRDefault="00923F84" w:rsidP="00EE437A">
      <w:pPr>
        <w:spacing w:after="0" w:line="360" w:lineRule="auto"/>
        <w:ind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8323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9F0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силу.</w:t>
      </w:r>
    </w:p>
    <w:p w:rsidR="00DD0E95" w:rsidRPr="00A31C27" w:rsidRDefault="00DD0E95" w:rsidP="00EE437A">
      <w:pPr>
        <w:spacing w:after="0" w:line="360" w:lineRule="auto"/>
        <w:ind w:right="282" w:firstLine="851"/>
        <w:rPr>
          <w:rFonts w:ascii="Times New Roman" w:hAnsi="Times New Roman" w:cs="Times New Roman"/>
          <w:sz w:val="24"/>
          <w:szCs w:val="24"/>
        </w:rPr>
      </w:pPr>
    </w:p>
    <w:p w:rsidR="00923F84" w:rsidRPr="00BD404B" w:rsidRDefault="00923F84" w:rsidP="00EE437A">
      <w:pPr>
        <w:spacing w:after="0" w:line="360" w:lineRule="auto"/>
        <w:ind w:right="28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6.  </w:t>
      </w:r>
      <w:r w:rsidRPr="00CC59F0">
        <w:rPr>
          <w:rFonts w:ascii="Times New Roman" w:hAnsi="Times New Roman" w:cs="Times New Roman"/>
          <w:iCs/>
          <w:sz w:val="24"/>
          <w:szCs w:val="24"/>
        </w:rPr>
        <w:t>Текст изменений, предлагаемых к внесению в концессионное соглашение, согласован</w:t>
      </w:r>
      <w:r w:rsidRPr="00CC59F0">
        <w:rPr>
          <w:rFonts w:ascii="Times New Roman" w:hAnsi="Times New Roman" w:cs="Times New Roman"/>
          <w:sz w:val="24"/>
          <w:szCs w:val="24"/>
        </w:rPr>
        <w:t>:</w:t>
      </w:r>
    </w:p>
    <w:p w:rsidR="00923F84" w:rsidRDefault="00923F84" w:rsidP="00EE437A">
      <w:pPr>
        <w:spacing w:after="0" w:line="240" w:lineRule="auto"/>
        <w:ind w:right="282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923F84" w:rsidRPr="00BE1D3D" w:rsidTr="00676CF7">
        <w:tc>
          <w:tcPr>
            <w:tcW w:w="5068" w:type="dxa"/>
          </w:tcPr>
          <w:p w:rsidR="00923F84" w:rsidRDefault="00923F84" w:rsidP="00EE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5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Концедент</w:t>
            </w:r>
            <w:proofErr w:type="spellEnd"/>
          </w:p>
          <w:p w:rsidR="00923F84" w:rsidRPr="00CC59F0" w:rsidRDefault="00923F84" w:rsidP="00EE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3F84" w:rsidRDefault="00923F84" w:rsidP="00EE437A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Дерезовского </w:t>
            </w:r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Верхнемамонского муниципального района </w:t>
            </w:r>
          </w:p>
          <w:p w:rsidR="00923F84" w:rsidRPr="00CC59F0" w:rsidRDefault="00923F84" w:rsidP="00EE437A">
            <w:pPr>
              <w:tabs>
                <w:tab w:val="left" w:pos="6855"/>
              </w:tabs>
              <w:spacing w:after="0" w:line="240" w:lineRule="auto"/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CC59F0">
              <w:rPr>
                <w:rFonts w:ascii="Times New Roman" w:eastAsia="Calibri" w:hAnsi="Times New Roman" w:cs="Times New Roman"/>
                <w:sz w:val="20"/>
                <w:szCs w:val="20"/>
              </w:rPr>
              <w:t>Адрес:</w:t>
            </w:r>
            <w:r w:rsidRPr="00CC59F0">
              <w:rPr>
                <w:rFonts w:ascii="Times New Roman" w:hAnsi="Times New Roman" w:cs="Times New Roman"/>
                <w:sz w:val="20"/>
                <w:szCs w:val="20"/>
              </w:rPr>
              <w:t xml:space="preserve"> 396485, Воронежская область, Верхнемамонский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59F0">
              <w:rPr>
                <w:rFonts w:ascii="Times New Roman" w:hAnsi="Times New Roman" w:cs="Times New Roman"/>
                <w:sz w:val="20"/>
                <w:szCs w:val="20"/>
              </w:rPr>
              <w:t>Дерезовка,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59F0">
              <w:rPr>
                <w:rFonts w:ascii="Times New Roman" w:hAnsi="Times New Roman" w:cs="Times New Roman"/>
                <w:sz w:val="20"/>
                <w:szCs w:val="20"/>
              </w:rPr>
              <w:t>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59F0">
              <w:rPr>
                <w:rFonts w:ascii="Times New Roman" w:hAnsi="Times New Roman" w:cs="Times New Roman"/>
                <w:sz w:val="20"/>
                <w:szCs w:val="20"/>
              </w:rPr>
              <w:t>д.111</w:t>
            </w:r>
          </w:p>
          <w:p w:rsidR="00923F84" w:rsidRDefault="00923F84" w:rsidP="00EE437A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CC59F0">
              <w:rPr>
                <w:rFonts w:ascii="Times New Roman" w:hAnsi="Times New Roman" w:cs="Times New Roman"/>
                <w:sz w:val="20"/>
                <w:szCs w:val="20"/>
              </w:rPr>
              <w:t xml:space="preserve">КПП 360601001, ИНН 3606001872, </w:t>
            </w:r>
          </w:p>
          <w:p w:rsidR="00923F84" w:rsidRPr="00CC59F0" w:rsidRDefault="00923F84" w:rsidP="00EE437A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CC59F0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ВОРОНЕЖ БАНКА РОССИИ </w:t>
            </w:r>
          </w:p>
          <w:p w:rsidR="00923F84" w:rsidRDefault="00923F84" w:rsidP="00EE437A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CC59F0">
              <w:rPr>
                <w:rFonts w:ascii="Times New Roman" w:hAnsi="Times New Roman" w:cs="Times New Roman"/>
                <w:sz w:val="20"/>
                <w:szCs w:val="20"/>
              </w:rPr>
              <w:t>//УФК по Воронежской области г. Воронеж,</w:t>
            </w:r>
          </w:p>
          <w:p w:rsidR="00923F84" w:rsidRPr="00CC59F0" w:rsidRDefault="00923F84" w:rsidP="00EE437A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CC5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C59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C59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59F0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C59F0">
              <w:rPr>
                <w:rFonts w:ascii="Times New Roman" w:hAnsi="Times New Roman" w:cs="Times New Roman"/>
                <w:sz w:val="20"/>
                <w:szCs w:val="20"/>
              </w:rPr>
              <w:t xml:space="preserve"> 03231643206104123100, </w:t>
            </w:r>
          </w:p>
          <w:p w:rsidR="00923F84" w:rsidRPr="00CC59F0" w:rsidRDefault="00923F84" w:rsidP="00EE437A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CC59F0">
              <w:rPr>
                <w:rFonts w:ascii="Times New Roman" w:hAnsi="Times New Roman" w:cs="Times New Roman"/>
                <w:sz w:val="20"/>
                <w:szCs w:val="20"/>
              </w:rPr>
              <w:t>л/с 01313022530 ; 03313022530,БИК 012007084,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59F0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CC59F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C59F0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CC59F0">
              <w:rPr>
                <w:rFonts w:ascii="Times New Roman" w:hAnsi="Times New Roman" w:cs="Times New Roman"/>
                <w:sz w:val="20"/>
                <w:szCs w:val="20"/>
              </w:rPr>
              <w:t xml:space="preserve"> 40102810945370000023,</w:t>
            </w:r>
          </w:p>
          <w:p w:rsidR="00923F84" w:rsidRPr="000C530A" w:rsidRDefault="00923F84" w:rsidP="00EE437A">
            <w:pPr>
              <w:spacing w:after="0" w:line="240" w:lineRule="auto"/>
              <w:ind w:right="282"/>
            </w:pPr>
            <w:r w:rsidRPr="00CC59F0">
              <w:rPr>
                <w:rFonts w:ascii="Times New Roman" w:hAnsi="Times New Roman" w:cs="Times New Roman"/>
                <w:sz w:val="20"/>
                <w:szCs w:val="20"/>
              </w:rPr>
              <w:t>ОГРН 1023601070965, ОКПО 04134230.</w:t>
            </w:r>
          </w:p>
          <w:p w:rsidR="00923F84" w:rsidRPr="00BE1D3D" w:rsidRDefault="00923F84" w:rsidP="00EE437A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F84" w:rsidRPr="00783239" w:rsidRDefault="00923F84" w:rsidP="00EE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Дерезовского</w:t>
            </w:r>
          </w:p>
          <w:p w:rsidR="00923F84" w:rsidRPr="00783239" w:rsidRDefault="00923F84" w:rsidP="00EE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923F84" w:rsidRPr="00783239" w:rsidRDefault="00923F84" w:rsidP="00EE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3F84" w:rsidRPr="00BE1D3D" w:rsidRDefault="00923F84" w:rsidP="00EE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proofErr w:type="spellStart"/>
            <w:r w:rsidRPr="0078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И.Б.Бунеева</w:t>
            </w:r>
            <w:proofErr w:type="spellEnd"/>
          </w:p>
        </w:tc>
        <w:tc>
          <w:tcPr>
            <w:tcW w:w="5069" w:type="dxa"/>
          </w:tcPr>
          <w:p w:rsidR="00923F84" w:rsidRPr="00CC59F0" w:rsidRDefault="00923F84" w:rsidP="00EE437A">
            <w:pPr>
              <w:ind w:right="2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Концессионер</w:t>
            </w:r>
          </w:p>
          <w:p w:rsidR="00923F84" w:rsidRDefault="00923F84" w:rsidP="00EE437A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«Жилсервис»  </w:t>
            </w:r>
          </w:p>
          <w:p w:rsidR="00923F84" w:rsidRPr="00BE1D3D" w:rsidRDefault="00923F84" w:rsidP="00EE437A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Адрес: </w:t>
            </w:r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>396460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>Воронежская область с</w:t>
            </w:r>
            <w:proofErr w:type="gramStart"/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ерхний Мамон, ул. Правды,8  </w:t>
            </w:r>
          </w:p>
          <w:p w:rsidR="00923F84" w:rsidRPr="00BE1D3D" w:rsidRDefault="00923F84" w:rsidP="00EE437A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3606005651  </w:t>
            </w:r>
            <w:proofErr w:type="gramStart"/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40702810813230011080 </w:t>
            </w:r>
          </w:p>
          <w:p w:rsidR="00923F84" w:rsidRPr="00BE1D3D" w:rsidRDefault="00923F84" w:rsidP="00EE437A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>К/</w:t>
            </w:r>
            <w:proofErr w:type="spellStart"/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 w:rsidRPr="00BE1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30101810600000000681 КПП 360601001 Центрально-Черноземный банк ПАО Сбербанк </w:t>
            </w:r>
          </w:p>
          <w:p w:rsidR="00923F84" w:rsidRPr="00BE1D3D" w:rsidRDefault="00923F84" w:rsidP="00EE437A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F84" w:rsidRPr="00BE1D3D" w:rsidRDefault="00923F84" w:rsidP="00EE437A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F84" w:rsidRPr="00BE1D3D" w:rsidRDefault="00923F84" w:rsidP="00EE437A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F84" w:rsidRDefault="00923F84" w:rsidP="00EE437A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F84" w:rsidRDefault="00923F84" w:rsidP="00EE437A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3F84" w:rsidRDefault="00923F84" w:rsidP="00EE437A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37A" w:rsidRDefault="00EE437A" w:rsidP="00EE437A">
            <w:pPr>
              <w:spacing w:after="0"/>
              <w:ind w:right="2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3F84" w:rsidRPr="00783239" w:rsidRDefault="00923F84" w:rsidP="00EE437A">
            <w:pPr>
              <w:spacing w:after="0"/>
              <w:ind w:right="2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 ООО «Жилсервис»</w:t>
            </w:r>
          </w:p>
          <w:p w:rsidR="00923F84" w:rsidRPr="00783239" w:rsidRDefault="00923F84" w:rsidP="00EE437A">
            <w:pPr>
              <w:spacing w:after="0"/>
              <w:ind w:right="2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3F84" w:rsidRPr="00BE1D3D" w:rsidRDefault="00EE437A" w:rsidP="00EE437A">
            <w:pPr>
              <w:spacing w:after="0"/>
              <w:ind w:right="282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</w:t>
            </w:r>
            <w:r w:rsidR="00923F84" w:rsidRPr="00783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3F84" w:rsidRPr="00783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Н.М.Муконин</w:t>
            </w:r>
            <w:proofErr w:type="spellEnd"/>
          </w:p>
        </w:tc>
      </w:tr>
    </w:tbl>
    <w:p w:rsidR="00923F84" w:rsidRDefault="00923F84" w:rsidP="00EE437A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  <w:sectPr w:rsidR="00923F84" w:rsidSect="00EE437A">
          <w:pgSz w:w="11906" w:h="16838"/>
          <w:pgMar w:top="567" w:right="849" w:bottom="567" w:left="1134" w:header="709" w:footer="709" w:gutter="0"/>
          <w:cols w:space="708"/>
          <w:docGrid w:linePitch="360"/>
        </w:sectPr>
      </w:pPr>
    </w:p>
    <w:p w:rsidR="00A542F0" w:rsidRPr="008E7C03" w:rsidRDefault="00A542F0" w:rsidP="00A542F0">
      <w:pPr>
        <w:spacing w:after="0" w:line="240" w:lineRule="auto"/>
        <w:ind w:right="424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8E7C03">
        <w:rPr>
          <w:rFonts w:ascii="Times New Roman" w:hAnsi="Times New Roman" w:cs="Times New Roman"/>
          <w:bCs/>
          <w:iCs/>
          <w:sz w:val="20"/>
          <w:szCs w:val="20"/>
        </w:rPr>
        <w:lastRenderedPageBreak/>
        <w:t>приложение № 11</w:t>
      </w:r>
    </w:p>
    <w:p w:rsidR="00A542F0" w:rsidRPr="008E7C03" w:rsidRDefault="00A542F0" w:rsidP="00A542F0">
      <w:pPr>
        <w:spacing w:after="0" w:line="240" w:lineRule="auto"/>
        <w:ind w:right="424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8E7C03">
        <w:rPr>
          <w:rFonts w:ascii="Times New Roman" w:hAnsi="Times New Roman" w:cs="Times New Roman"/>
          <w:bCs/>
          <w:iCs/>
          <w:sz w:val="20"/>
          <w:szCs w:val="20"/>
        </w:rPr>
        <w:t xml:space="preserve">к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8E7C03">
        <w:rPr>
          <w:rFonts w:ascii="Times New Roman" w:hAnsi="Times New Roman" w:cs="Times New Roman"/>
          <w:bCs/>
          <w:iCs/>
          <w:sz w:val="20"/>
          <w:szCs w:val="20"/>
        </w:rPr>
        <w:t>Концессионному соглашению</w:t>
      </w:r>
    </w:p>
    <w:p w:rsidR="00A542F0" w:rsidRPr="008E7C03" w:rsidRDefault="00A542F0" w:rsidP="00A542F0">
      <w:pPr>
        <w:spacing w:after="0" w:line="240" w:lineRule="auto"/>
        <w:ind w:right="424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8E7C03">
        <w:rPr>
          <w:rFonts w:ascii="Times New Roman" w:hAnsi="Times New Roman" w:cs="Times New Roman"/>
          <w:bCs/>
          <w:iCs/>
          <w:sz w:val="20"/>
          <w:szCs w:val="20"/>
        </w:rPr>
        <w:t>от «17» ноября 2016 г.</w:t>
      </w:r>
    </w:p>
    <w:p w:rsidR="00A542F0" w:rsidRPr="004E525B" w:rsidRDefault="00A542F0" w:rsidP="00A542F0">
      <w:pPr>
        <w:spacing w:after="0" w:line="240" w:lineRule="auto"/>
        <w:ind w:right="42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42F0" w:rsidRPr="004E525B" w:rsidRDefault="00A542F0" w:rsidP="00A542F0">
      <w:pPr>
        <w:spacing w:after="0" w:line="240" w:lineRule="auto"/>
        <w:ind w:right="42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42F0" w:rsidRPr="00CC59F0" w:rsidRDefault="00A542F0" w:rsidP="00A542F0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59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Размер </w:t>
      </w:r>
    </w:p>
    <w:p w:rsidR="00A542F0" w:rsidRPr="00CC59F0" w:rsidRDefault="00A542F0" w:rsidP="00A542F0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59F0">
        <w:rPr>
          <w:rFonts w:ascii="Times New Roman" w:hAnsi="Times New Roman" w:cs="Times New Roman"/>
          <w:b/>
          <w:bCs/>
          <w:iCs/>
          <w:sz w:val="28"/>
          <w:szCs w:val="28"/>
        </w:rPr>
        <w:t>средств на финансирование расходов на содержание, использование (эксплуатацию), поддержание в исправном  состоянии, текущий и капитальный ремонт объекта Соглашения</w:t>
      </w:r>
    </w:p>
    <w:p w:rsidR="00A542F0" w:rsidRDefault="00A542F0" w:rsidP="00A542F0">
      <w:pPr>
        <w:spacing w:after="0" w:line="240" w:lineRule="auto"/>
        <w:ind w:right="42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82"/>
        <w:gridCol w:w="2685"/>
        <w:gridCol w:w="2668"/>
        <w:gridCol w:w="1801"/>
        <w:gridCol w:w="1961"/>
      </w:tblGrid>
      <w:tr w:rsidR="00A542F0" w:rsidRPr="006417DC" w:rsidTr="00A542F0">
        <w:tc>
          <w:tcPr>
            <w:tcW w:w="882" w:type="dxa"/>
          </w:tcPr>
          <w:p w:rsidR="00A542F0" w:rsidRPr="00E70D7F" w:rsidRDefault="00A542F0" w:rsidP="00A542F0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5" w:type="dxa"/>
            <w:vAlign w:val="center"/>
          </w:tcPr>
          <w:p w:rsidR="00A542F0" w:rsidRPr="00E70D7F" w:rsidRDefault="00A542F0" w:rsidP="00A542F0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  <w:p w:rsidR="00A542F0" w:rsidRPr="00E70D7F" w:rsidRDefault="00A542F0" w:rsidP="00A542F0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A542F0" w:rsidRPr="00E70D7F" w:rsidRDefault="00A542F0" w:rsidP="00A542F0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1" w:type="dxa"/>
          </w:tcPr>
          <w:p w:rsidR="00A542F0" w:rsidRPr="00E70D7F" w:rsidRDefault="00A542F0" w:rsidP="00A542F0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7F">
              <w:rPr>
                <w:rFonts w:ascii="Times New Roman" w:hAnsi="Times New Roman" w:cs="Times New Roman"/>
                <w:b/>
                <w:sz w:val="24"/>
                <w:szCs w:val="24"/>
              </w:rPr>
              <w:t>Сумма (</w:t>
            </w:r>
            <w:proofErr w:type="spellStart"/>
            <w:r w:rsidRPr="00E70D7F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E70D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61" w:type="dxa"/>
          </w:tcPr>
          <w:p w:rsidR="00A542F0" w:rsidRPr="00E70D7F" w:rsidRDefault="00A542F0" w:rsidP="00A542F0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7F">
              <w:rPr>
                <w:rFonts w:ascii="Times New Roman" w:hAnsi="Times New Roman" w:cs="Times New Roman"/>
                <w:b/>
                <w:sz w:val="24"/>
                <w:szCs w:val="24"/>
              </w:rPr>
              <w:t>Год проведения</w:t>
            </w:r>
          </w:p>
        </w:tc>
      </w:tr>
      <w:tr w:rsidR="00A542F0" w:rsidRPr="006417DC" w:rsidTr="00A542F0">
        <w:tc>
          <w:tcPr>
            <w:tcW w:w="882" w:type="dxa"/>
          </w:tcPr>
          <w:p w:rsidR="00A542F0" w:rsidRPr="00E70D7F" w:rsidRDefault="00A542F0" w:rsidP="00A542F0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A542F0" w:rsidRDefault="00A542F0" w:rsidP="00A542F0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Водопровод х. Донской 2 620м (инв. № 9244, кадастровый номер 36:06:0400007:175)</w:t>
            </w:r>
          </w:p>
          <w:p w:rsidR="00A542F0" w:rsidRPr="00E70D7F" w:rsidRDefault="00A542F0" w:rsidP="00A542F0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Башня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9245, кадастровый номер 36:06:1500023:32)</w:t>
            </w:r>
          </w:p>
        </w:tc>
        <w:tc>
          <w:tcPr>
            <w:tcW w:w="2668" w:type="dxa"/>
          </w:tcPr>
          <w:p w:rsidR="00A542F0" w:rsidRPr="00E70D7F" w:rsidRDefault="00A542F0" w:rsidP="00A542F0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водоснабжения с заменой башни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хуторе Донской Верхнемамонского района Воронежской области</w:t>
            </w:r>
          </w:p>
        </w:tc>
        <w:tc>
          <w:tcPr>
            <w:tcW w:w="1801" w:type="dxa"/>
          </w:tcPr>
          <w:p w:rsidR="00A542F0" w:rsidRPr="00E70D7F" w:rsidRDefault="00A542F0" w:rsidP="00A542F0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3 675 141, 60</w:t>
            </w:r>
          </w:p>
        </w:tc>
        <w:tc>
          <w:tcPr>
            <w:tcW w:w="1961" w:type="dxa"/>
          </w:tcPr>
          <w:p w:rsidR="00A542F0" w:rsidRPr="00E70D7F" w:rsidRDefault="00A542F0" w:rsidP="00A542F0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A542F0" w:rsidRDefault="00A542F0" w:rsidP="00A542F0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A542F0" w:rsidRDefault="00A542F0" w:rsidP="00A542F0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A542F0" w:rsidRPr="008B4C8C" w:rsidRDefault="00A542F0" w:rsidP="00A542F0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5353"/>
        <w:gridCol w:w="4111"/>
      </w:tblGrid>
      <w:tr w:rsidR="00A542F0" w:rsidRPr="008B4C8C" w:rsidTr="007E1114">
        <w:trPr>
          <w:trHeight w:val="77"/>
        </w:trPr>
        <w:tc>
          <w:tcPr>
            <w:tcW w:w="5353" w:type="dxa"/>
          </w:tcPr>
          <w:p w:rsidR="00A542F0" w:rsidRPr="00CC59F0" w:rsidRDefault="00A542F0" w:rsidP="00A542F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proofErr w:type="spellStart"/>
            <w:r w:rsidRPr="00CC59F0">
              <w:rPr>
                <w:rFonts w:ascii="Times New Roman" w:hAnsi="Times New Roman" w:cs="Times New Roman"/>
                <w:b/>
                <w:sz w:val="24"/>
                <w:szCs w:val="24"/>
              </w:rPr>
              <w:t>Концедента</w:t>
            </w:r>
            <w:proofErr w:type="spellEnd"/>
            <w:r w:rsidRPr="00CC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2F0" w:rsidRPr="00CC59F0" w:rsidRDefault="00A542F0" w:rsidP="00A542F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F0" w:rsidRPr="00CC59F0" w:rsidRDefault="00A542F0" w:rsidP="00A542F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F0">
              <w:rPr>
                <w:rFonts w:ascii="Times New Roman" w:hAnsi="Times New Roman" w:cs="Times New Roman"/>
                <w:sz w:val="24"/>
                <w:szCs w:val="24"/>
              </w:rPr>
              <w:t>Глава  Дерезовского</w:t>
            </w:r>
          </w:p>
          <w:p w:rsidR="00A542F0" w:rsidRPr="00CC59F0" w:rsidRDefault="00A542F0" w:rsidP="00A542F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F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542F0" w:rsidRPr="00CC59F0" w:rsidRDefault="00A542F0" w:rsidP="00A542F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F0" w:rsidRPr="00CC59F0" w:rsidRDefault="00A542F0" w:rsidP="00A542F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F0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CC59F0">
              <w:rPr>
                <w:rFonts w:ascii="Times New Roman" w:hAnsi="Times New Roman" w:cs="Times New Roman"/>
                <w:sz w:val="24"/>
                <w:szCs w:val="24"/>
              </w:rPr>
              <w:t>И.Б.Бунеева</w:t>
            </w:r>
            <w:proofErr w:type="spellEnd"/>
          </w:p>
        </w:tc>
        <w:tc>
          <w:tcPr>
            <w:tcW w:w="4111" w:type="dxa"/>
          </w:tcPr>
          <w:p w:rsidR="00A542F0" w:rsidRPr="00CC59F0" w:rsidRDefault="00A542F0" w:rsidP="00A542F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9F0">
              <w:rPr>
                <w:rFonts w:ascii="Times New Roman" w:hAnsi="Times New Roman" w:cs="Times New Roman"/>
                <w:b/>
                <w:sz w:val="24"/>
                <w:szCs w:val="24"/>
              </w:rPr>
              <w:t>От Концессионера</w:t>
            </w:r>
          </w:p>
          <w:p w:rsidR="00A542F0" w:rsidRPr="00CC59F0" w:rsidRDefault="00A542F0" w:rsidP="00A542F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2F0" w:rsidRPr="00CC59F0" w:rsidRDefault="00A542F0" w:rsidP="00A542F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F0">
              <w:rPr>
                <w:rFonts w:ascii="Times New Roman" w:hAnsi="Times New Roman" w:cs="Times New Roman"/>
                <w:sz w:val="24"/>
                <w:szCs w:val="24"/>
              </w:rPr>
              <w:t>Директор  ООО «Жилсервис»</w:t>
            </w:r>
          </w:p>
          <w:p w:rsidR="00A542F0" w:rsidRPr="00CC59F0" w:rsidRDefault="00A542F0" w:rsidP="00A542F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F0" w:rsidRPr="00CC59F0" w:rsidRDefault="00A542F0" w:rsidP="00A542F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F0" w:rsidRPr="00CC59F0" w:rsidRDefault="00A542F0" w:rsidP="00A542F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9F0">
              <w:rPr>
                <w:rFonts w:ascii="Times New Roman" w:hAnsi="Times New Roman" w:cs="Times New Roman"/>
                <w:sz w:val="24"/>
                <w:szCs w:val="24"/>
              </w:rPr>
              <w:t>__________Н.М.Муконин</w:t>
            </w:r>
            <w:proofErr w:type="spellEnd"/>
          </w:p>
          <w:p w:rsidR="00A542F0" w:rsidRPr="00CC59F0" w:rsidRDefault="00A542F0" w:rsidP="00A542F0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2F0" w:rsidRPr="006417DC" w:rsidRDefault="00A542F0" w:rsidP="00A542F0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DB6AF6" w:rsidRDefault="00DB6AF6"/>
    <w:sectPr w:rsidR="00DB6AF6" w:rsidSect="00A542F0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F84"/>
    <w:rsid w:val="00173F1C"/>
    <w:rsid w:val="00254991"/>
    <w:rsid w:val="005D59E1"/>
    <w:rsid w:val="00817E0A"/>
    <w:rsid w:val="00923F84"/>
    <w:rsid w:val="00A542F0"/>
    <w:rsid w:val="00AF0CD8"/>
    <w:rsid w:val="00B21327"/>
    <w:rsid w:val="00B323C0"/>
    <w:rsid w:val="00DB6AF6"/>
    <w:rsid w:val="00DD0E95"/>
    <w:rsid w:val="00EE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2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579</Words>
  <Characters>3304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</dc:creator>
  <cp:keywords/>
  <dc:description/>
  <cp:lastModifiedBy>derez</cp:lastModifiedBy>
  <cp:revision>8</cp:revision>
  <cp:lastPrinted>2022-01-27T05:59:00Z</cp:lastPrinted>
  <dcterms:created xsi:type="dcterms:W3CDTF">2022-01-11T09:19:00Z</dcterms:created>
  <dcterms:modified xsi:type="dcterms:W3CDTF">2022-01-27T06:00:00Z</dcterms:modified>
</cp:coreProperties>
</file>