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02" w:rsidRPr="000C2802" w:rsidRDefault="000C2802" w:rsidP="00352977">
      <w:pPr>
        <w:suppressAutoHyphens/>
        <w:snapToGrid w:val="0"/>
        <w:spacing w:after="0" w:line="240" w:lineRule="auto"/>
        <w:ind w:firstLine="142"/>
        <w:jc w:val="center"/>
        <w:rPr>
          <w:rFonts w:ascii="Arial" w:eastAsia="Times New Roman" w:hAnsi="Arial" w:cs="Arial"/>
          <w:b/>
          <w:caps/>
          <w:sz w:val="24"/>
          <w:szCs w:val="24"/>
          <w:lang w:eastAsia="ar-SA"/>
        </w:rPr>
      </w:pPr>
      <w:r w:rsidRPr="000C2802">
        <w:rPr>
          <w:rFonts w:ascii="Arial" w:eastAsia="Times New Roman" w:hAnsi="Arial" w:cs="Arial"/>
          <w:b/>
          <w:caps/>
          <w:sz w:val="24"/>
          <w:szCs w:val="24"/>
          <w:lang w:eastAsia="ar-SA"/>
        </w:rPr>
        <w:t>СОВЕТ НАРОДНЫХ ДЕПУТАТОВ</w:t>
      </w:r>
    </w:p>
    <w:p w:rsidR="000C2802" w:rsidRPr="000C2802" w:rsidRDefault="00916D25" w:rsidP="00352977">
      <w:pPr>
        <w:suppressAutoHyphens/>
        <w:snapToGrid w:val="0"/>
        <w:spacing w:after="0" w:line="240" w:lineRule="auto"/>
        <w:ind w:firstLine="142"/>
        <w:jc w:val="center"/>
        <w:rPr>
          <w:rFonts w:ascii="Arial" w:eastAsia="Times New Roman" w:hAnsi="Arial" w:cs="Arial"/>
          <w:b/>
          <w:cap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caps/>
          <w:sz w:val="24"/>
          <w:szCs w:val="24"/>
          <w:lang w:eastAsia="ar-SA"/>
        </w:rPr>
        <w:t>ДЕРЕЗОВСКОГО</w:t>
      </w:r>
      <w:r w:rsidR="000C2802" w:rsidRPr="000C2802">
        <w:rPr>
          <w:rFonts w:ascii="Arial" w:eastAsia="Times New Roman" w:hAnsi="Arial" w:cs="Arial"/>
          <w:b/>
          <w:caps/>
          <w:sz w:val="24"/>
          <w:szCs w:val="24"/>
          <w:lang w:eastAsia="ar-SA"/>
        </w:rPr>
        <w:t xml:space="preserve"> СЕЛЬСКОГО ПОСЕЛЕНИЯ</w:t>
      </w:r>
    </w:p>
    <w:p w:rsidR="000C2802" w:rsidRPr="000C2802" w:rsidRDefault="000C2802" w:rsidP="00352977">
      <w:pPr>
        <w:suppressAutoHyphens/>
        <w:snapToGrid w:val="0"/>
        <w:spacing w:after="0" w:line="240" w:lineRule="auto"/>
        <w:ind w:firstLine="142"/>
        <w:jc w:val="center"/>
        <w:rPr>
          <w:rFonts w:ascii="Arial" w:eastAsia="Times New Roman" w:hAnsi="Arial" w:cs="Arial"/>
          <w:b/>
          <w:caps/>
          <w:sz w:val="24"/>
          <w:szCs w:val="24"/>
          <w:lang w:eastAsia="ar-SA"/>
        </w:rPr>
      </w:pPr>
      <w:r w:rsidRPr="000C2802">
        <w:rPr>
          <w:rFonts w:ascii="Arial" w:eastAsia="Times New Roman" w:hAnsi="Arial" w:cs="Arial"/>
          <w:b/>
          <w:caps/>
          <w:sz w:val="24"/>
          <w:szCs w:val="24"/>
          <w:lang w:eastAsia="ar-SA"/>
        </w:rPr>
        <w:t>ВЕРХНЕМАМОНСКОГО МУНИЦИПАЛЬНОГО РАЙОНА</w:t>
      </w:r>
    </w:p>
    <w:p w:rsidR="000C2802" w:rsidRPr="000C2802" w:rsidRDefault="000C2802" w:rsidP="00352977">
      <w:pPr>
        <w:suppressAutoHyphens/>
        <w:snapToGrid w:val="0"/>
        <w:spacing w:after="0" w:line="240" w:lineRule="auto"/>
        <w:ind w:firstLine="142"/>
        <w:jc w:val="center"/>
        <w:rPr>
          <w:rFonts w:ascii="Arial" w:eastAsia="Times New Roman" w:hAnsi="Arial" w:cs="Arial"/>
          <w:b/>
          <w:caps/>
          <w:sz w:val="24"/>
          <w:szCs w:val="24"/>
          <w:lang w:eastAsia="ar-SA"/>
        </w:rPr>
      </w:pPr>
      <w:r w:rsidRPr="000C2802">
        <w:rPr>
          <w:rFonts w:ascii="Arial" w:eastAsia="Times New Roman" w:hAnsi="Arial" w:cs="Arial"/>
          <w:b/>
          <w:caps/>
          <w:sz w:val="24"/>
          <w:szCs w:val="24"/>
          <w:lang w:eastAsia="ar-SA"/>
        </w:rPr>
        <w:t>ВОРОНЕЖСКОЙ ОБЛАСТИ</w:t>
      </w:r>
    </w:p>
    <w:p w:rsidR="000C2802" w:rsidRPr="000C2802" w:rsidRDefault="000C2802" w:rsidP="00352977">
      <w:pPr>
        <w:suppressAutoHyphens/>
        <w:snapToGrid w:val="0"/>
        <w:spacing w:after="0" w:line="240" w:lineRule="auto"/>
        <w:ind w:firstLine="142"/>
        <w:jc w:val="center"/>
        <w:rPr>
          <w:rFonts w:ascii="Arial" w:eastAsia="Times New Roman" w:hAnsi="Arial" w:cs="Arial"/>
          <w:b/>
          <w:caps/>
          <w:sz w:val="24"/>
          <w:szCs w:val="24"/>
          <w:lang w:eastAsia="ar-SA"/>
        </w:rPr>
      </w:pPr>
    </w:p>
    <w:p w:rsidR="000C2802" w:rsidRPr="000C2802" w:rsidRDefault="000C2802" w:rsidP="00352977">
      <w:pPr>
        <w:suppressAutoHyphens/>
        <w:snapToGrid w:val="0"/>
        <w:spacing w:after="0" w:line="240" w:lineRule="auto"/>
        <w:ind w:firstLine="142"/>
        <w:jc w:val="center"/>
        <w:rPr>
          <w:rFonts w:ascii="Arial" w:eastAsia="Times New Roman" w:hAnsi="Arial" w:cs="Arial"/>
          <w:b/>
          <w:caps/>
          <w:sz w:val="24"/>
          <w:szCs w:val="24"/>
          <w:lang w:eastAsia="ar-SA"/>
        </w:rPr>
      </w:pPr>
      <w:r w:rsidRPr="000C2802">
        <w:rPr>
          <w:rFonts w:ascii="Arial" w:eastAsia="Times New Roman" w:hAnsi="Arial" w:cs="Arial"/>
          <w:b/>
          <w:caps/>
          <w:sz w:val="24"/>
          <w:szCs w:val="24"/>
          <w:lang w:eastAsia="ar-SA"/>
        </w:rPr>
        <w:t>РЕШЕНИЕ</w:t>
      </w:r>
    </w:p>
    <w:p w:rsidR="000C2802" w:rsidRPr="000C2802" w:rsidRDefault="000C2802" w:rsidP="00352977">
      <w:pPr>
        <w:suppressAutoHyphens/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2802" w:rsidRPr="000C2802" w:rsidRDefault="000C2802" w:rsidP="00352977">
      <w:pPr>
        <w:suppressAutoHyphens/>
        <w:spacing w:after="0" w:line="240" w:lineRule="auto"/>
        <w:ind w:firstLine="14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28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</w:t>
      </w:r>
      <w:r w:rsidR="00916D25">
        <w:rPr>
          <w:rFonts w:ascii="Arial" w:eastAsia="Times New Roman" w:hAnsi="Arial" w:cs="Arial"/>
          <w:b/>
          <w:sz w:val="24"/>
          <w:szCs w:val="24"/>
          <w:lang w:eastAsia="ru-RU"/>
        </w:rPr>
        <w:t>28</w:t>
      </w:r>
      <w:r w:rsidRPr="000C28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352977">
        <w:rPr>
          <w:rFonts w:ascii="Arial" w:eastAsia="Times New Roman" w:hAnsi="Arial" w:cs="Arial"/>
          <w:b/>
          <w:sz w:val="24"/>
          <w:szCs w:val="24"/>
          <w:lang w:eastAsia="ru-RU"/>
        </w:rPr>
        <w:t>января</w:t>
      </w:r>
      <w:r w:rsidRPr="000C28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20</w:t>
      </w:r>
      <w:r w:rsidR="00352977">
        <w:rPr>
          <w:rFonts w:ascii="Arial" w:eastAsia="Times New Roman" w:hAnsi="Arial" w:cs="Arial"/>
          <w:b/>
          <w:sz w:val="24"/>
          <w:szCs w:val="24"/>
          <w:lang w:eastAsia="ru-RU"/>
        </w:rPr>
        <w:t>22</w:t>
      </w:r>
      <w:r w:rsidRPr="000C28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г. № </w:t>
      </w:r>
      <w:r w:rsidR="00916D25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</w:p>
    <w:p w:rsidR="000C2802" w:rsidRPr="000C2802" w:rsidRDefault="000C2802" w:rsidP="00352977">
      <w:pPr>
        <w:suppressAutoHyphens/>
        <w:spacing w:after="0" w:line="240" w:lineRule="auto"/>
        <w:ind w:firstLine="14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2802">
        <w:rPr>
          <w:rFonts w:ascii="Arial" w:eastAsia="Times New Roman" w:hAnsi="Arial" w:cs="Arial"/>
          <w:b/>
          <w:sz w:val="24"/>
          <w:szCs w:val="24"/>
          <w:lang w:eastAsia="ru-RU"/>
        </w:rPr>
        <w:t>------------------------------------</w:t>
      </w:r>
    </w:p>
    <w:p w:rsidR="000C2802" w:rsidRPr="00916D25" w:rsidRDefault="000C2802" w:rsidP="00916D25">
      <w:pPr>
        <w:suppressAutoHyphens/>
        <w:spacing w:after="0" w:line="240" w:lineRule="auto"/>
        <w:ind w:firstLine="142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C280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с. </w:t>
      </w:r>
      <w:r w:rsidR="00916D25">
        <w:rPr>
          <w:rFonts w:ascii="Arial" w:eastAsia="Times New Roman" w:hAnsi="Arial" w:cs="Arial"/>
          <w:b/>
          <w:sz w:val="24"/>
          <w:szCs w:val="24"/>
          <w:lang w:eastAsia="ar-SA"/>
        </w:rPr>
        <w:t>Дерезовка</w:t>
      </w:r>
    </w:p>
    <w:p w:rsidR="000C2802" w:rsidRPr="000C2802" w:rsidRDefault="00E918B3" w:rsidP="00352977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внесении изменений </w:t>
      </w:r>
      <w:r w:rsidR="0035297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в решение Совета народных депутатов </w:t>
      </w:r>
      <w:r w:rsidR="00916D2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Дерезовского</w:t>
      </w:r>
      <w:r w:rsidR="0035297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Верхнемамонского муниципального района Воронежской области от </w:t>
      </w:r>
      <w:r w:rsidR="00916D25" w:rsidRPr="00916D25">
        <w:rPr>
          <w:rFonts w:ascii="Arial" w:hAnsi="Arial" w:cs="Arial"/>
          <w:b/>
          <w:sz w:val="28"/>
          <w:szCs w:val="28"/>
        </w:rPr>
        <w:t>22.04.2016 г № 11</w:t>
      </w:r>
      <w:r w:rsidR="00916D2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35297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«</w:t>
      </w:r>
      <w:r w:rsidR="000C2802" w:rsidRPr="000C280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и Порядка применения к лицам, замещающим должности муниципальной службы в органах местного самоуправления </w:t>
      </w:r>
      <w:r w:rsidR="00916D2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Дерезовского </w:t>
      </w:r>
      <w:r w:rsidR="000C2802" w:rsidRPr="000C280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сельского поселения взысканий за несоблюдение ограничений и запретов, требований о</w:t>
      </w:r>
      <w:proofErr w:type="gramEnd"/>
      <w:r w:rsidR="000C2802" w:rsidRPr="000C280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proofErr w:type="gramStart"/>
      <w:r w:rsidR="000C2802" w:rsidRPr="000C280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предотвращении</w:t>
      </w:r>
      <w:proofErr w:type="gramEnd"/>
      <w:r w:rsidR="000C2802" w:rsidRPr="000C280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или об урегулировании конфликта интересов и неисполнение обязанностей, установленных в целях противодействия коррупции</w:t>
      </w:r>
      <w:r w:rsidR="0035297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»</w:t>
      </w:r>
    </w:p>
    <w:p w:rsidR="000C2802" w:rsidRPr="000C2802" w:rsidRDefault="000C2802" w:rsidP="000C280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C2802" w:rsidRPr="000C2802" w:rsidRDefault="000C2802" w:rsidP="000C280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2802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</w:t>
      </w:r>
      <w:r w:rsidRPr="000C280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proofErr w:type="gramStart"/>
      <w:r w:rsidR="00C72ADB">
        <w:rPr>
          <w:rFonts w:ascii="Arial" w:eastAsia="Times New Roman" w:hAnsi="Arial" w:cs="Arial"/>
          <w:bCs/>
          <w:sz w:val="24"/>
          <w:szCs w:val="24"/>
          <w:lang w:eastAsia="ru-RU"/>
        </w:rPr>
        <w:t>ч</w:t>
      </w:r>
      <w:proofErr w:type="gramEnd"/>
      <w:r w:rsidR="00C72A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.6 ст.27.1 </w:t>
      </w:r>
      <w:r w:rsidRPr="000C2802">
        <w:rPr>
          <w:rFonts w:ascii="Arial" w:eastAsia="Times New Roman" w:hAnsi="Arial" w:cs="Arial"/>
          <w:bCs/>
          <w:sz w:val="24"/>
          <w:szCs w:val="24"/>
          <w:lang w:eastAsia="ru-RU"/>
        </w:rPr>
        <w:t>Федеральн</w:t>
      </w:r>
      <w:r w:rsidR="00C72ADB">
        <w:rPr>
          <w:rFonts w:ascii="Arial" w:eastAsia="Times New Roman" w:hAnsi="Arial" w:cs="Arial"/>
          <w:bCs/>
          <w:sz w:val="24"/>
          <w:szCs w:val="24"/>
          <w:lang w:eastAsia="ru-RU"/>
        </w:rPr>
        <w:t>ого</w:t>
      </w:r>
      <w:r w:rsidRPr="000C280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закон</w:t>
      </w:r>
      <w:r w:rsidR="00C72ADB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0C280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0C2802">
        <w:rPr>
          <w:rFonts w:ascii="Arial" w:eastAsia="Times New Roman" w:hAnsi="Arial" w:cs="Arial"/>
          <w:sz w:val="24"/>
          <w:szCs w:val="24"/>
          <w:lang w:eastAsia="ru-RU"/>
        </w:rPr>
        <w:t xml:space="preserve">от 02.03.2007 № 25-ФЗ «О муниципальной службе в Российской Федерации», Уставом </w:t>
      </w:r>
      <w:r w:rsidR="00916D25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Pr="000C280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Совет народных депутатов </w:t>
      </w:r>
    </w:p>
    <w:p w:rsidR="000C2802" w:rsidRPr="000C2802" w:rsidRDefault="000C2802" w:rsidP="00EC32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2802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0C2802" w:rsidRPr="000C2802" w:rsidRDefault="000C2802" w:rsidP="000C280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3232" w:rsidRDefault="00C72ADB" w:rsidP="000C28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0C2802" w:rsidRPr="000C280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Внести изменения в </w:t>
      </w:r>
      <w:r w:rsidR="000C2802" w:rsidRPr="000C2802">
        <w:rPr>
          <w:rFonts w:ascii="Arial" w:eastAsia="Times New Roman" w:hAnsi="Arial" w:cs="Arial"/>
          <w:sz w:val="24"/>
          <w:szCs w:val="24"/>
          <w:lang w:eastAsia="ru-RU"/>
        </w:rPr>
        <w:t xml:space="preserve">Порядок применения к лицам, замещающим должности муниципальной службы в органах местного самоуправления </w:t>
      </w:r>
      <w:r w:rsidR="00916D25">
        <w:rPr>
          <w:rFonts w:ascii="Arial" w:eastAsia="Times New Roman" w:hAnsi="Arial" w:cs="Arial"/>
          <w:sz w:val="24"/>
          <w:szCs w:val="24"/>
          <w:lang w:eastAsia="ru-RU"/>
        </w:rPr>
        <w:t xml:space="preserve">Дерезовского </w:t>
      </w:r>
      <w:r w:rsidR="000C2802" w:rsidRPr="000C2802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утвержденного решением </w:t>
      </w:r>
      <w:r w:rsidR="00EC3232">
        <w:rPr>
          <w:rFonts w:ascii="Arial" w:eastAsia="Times New Roman" w:hAnsi="Arial" w:cs="Arial"/>
          <w:sz w:val="24"/>
          <w:szCs w:val="24"/>
          <w:lang w:eastAsia="ru-RU"/>
        </w:rPr>
        <w:t xml:space="preserve">Совета народных депутатов </w:t>
      </w:r>
      <w:r w:rsidR="00916D25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EC323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 от </w:t>
      </w:r>
      <w:r w:rsidR="00916D25" w:rsidRPr="00916D25">
        <w:rPr>
          <w:rFonts w:ascii="Arial" w:hAnsi="Arial" w:cs="Arial"/>
          <w:sz w:val="24"/>
          <w:szCs w:val="24"/>
        </w:rPr>
        <w:t>22.04.2016 г № 11</w:t>
      </w:r>
      <w:r w:rsidR="00916D25">
        <w:rPr>
          <w:rFonts w:ascii="Arial" w:hAnsi="Arial" w:cs="Arial"/>
          <w:sz w:val="24"/>
          <w:szCs w:val="24"/>
        </w:rPr>
        <w:t xml:space="preserve"> </w:t>
      </w:r>
      <w:r w:rsidR="00EC3232" w:rsidRPr="00916D25">
        <w:rPr>
          <w:rFonts w:ascii="Arial" w:eastAsia="Times New Roman" w:hAnsi="Arial" w:cs="Arial"/>
          <w:sz w:val="24"/>
          <w:szCs w:val="24"/>
          <w:lang w:eastAsia="ru-RU"/>
        </w:rPr>
        <w:t>следующего</w:t>
      </w:r>
      <w:r w:rsidR="00EC3232">
        <w:rPr>
          <w:rFonts w:ascii="Arial" w:eastAsia="Times New Roman" w:hAnsi="Arial" w:cs="Arial"/>
          <w:sz w:val="24"/>
          <w:szCs w:val="24"/>
          <w:lang w:eastAsia="ru-RU"/>
        </w:rPr>
        <w:t xml:space="preserve"> содержания:</w:t>
      </w:r>
      <w:proofErr w:type="gramEnd"/>
    </w:p>
    <w:p w:rsidR="000C2802" w:rsidRDefault="00EC3232" w:rsidP="000C28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0C2802" w:rsidRPr="000C2802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В абзаце 1 п.3.4. слова «одного месяца» заменить словами «шести месяцев»;</w:t>
      </w:r>
    </w:p>
    <w:p w:rsidR="00EC3232" w:rsidRPr="000C2802" w:rsidRDefault="00EC3232" w:rsidP="000C28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r w:rsidR="00190EF0">
        <w:rPr>
          <w:rFonts w:ascii="Arial" w:eastAsia="Times New Roman" w:hAnsi="Arial" w:cs="Arial"/>
          <w:sz w:val="24"/>
          <w:szCs w:val="24"/>
          <w:lang w:eastAsia="ru-RU"/>
        </w:rPr>
        <w:t>В абзаце 2 п.3.4. слова «шести месяцев» заменить словами «трех лет».</w:t>
      </w:r>
    </w:p>
    <w:p w:rsidR="000C2802" w:rsidRPr="000C2802" w:rsidRDefault="00190EF0" w:rsidP="000C2802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C2802" w:rsidRPr="000C2802">
        <w:rPr>
          <w:rFonts w:ascii="Arial" w:eastAsia="Times New Roman" w:hAnsi="Arial" w:cs="Arial"/>
          <w:sz w:val="24"/>
          <w:szCs w:val="24"/>
          <w:lang w:eastAsia="ru-RU"/>
        </w:rPr>
        <w:t xml:space="preserve">. Опубликовать настоящее решение в официальном периодическом печатном издании «Информационный бюллетень </w:t>
      </w:r>
      <w:r w:rsidR="00916D25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0C2802" w:rsidRPr="000C280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0C2802" w:rsidRPr="000C2802" w:rsidRDefault="000C2802" w:rsidP="000C28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2802" w:rsidRPr="000C2802" w:rsidRDefault="000C2802" w:rsidP="000C2802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2802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916D25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</w:p>
    <w:p w:rsidR="000C2802" w:rsidRPr="000C2802" w:rsidRDefault="00916D25" w:rsidP="000C2802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И.Б.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Бунеева</w:t>
      </w:r>
      <w:proofErr w:type="spellEnd"/>
    </w:p>
    <w:sectPr w:rsidR="000C2802" w:rsidRPr="000C2802" w:rsidSect="00916D2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3D1"/>
    <w:rsid w:val="000C2802"/>
    <w:rsid w:val="00160EDD"/>
    <w:rsid w:val="00190EF0"/>
    <w:rsid w:val="00352977"/>
    <w:rsid w:val="007054F9"/>
    <w:rsid w:val="00916D25"/>
    <w:rsid w:val="00A22E20"/>
    <w:rsid w:val="00A7167D"/>
    <w:rsid w:val="00C72ADB"/>
    <w:rsid w:val="00CB23D1"/>
    <w:rsid w:val="00D642EB"/>
    <w:rsid w:val="00E918B3"/>
    <w:rsid w:val="00EC3232"/>
    <w:rsid w:val="00FC1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4F9"/>
  </w:style>
  <w:style w:type="paragraph" w:styleId="2">
    <w:name w:val="heading 2"/>
    <w:aliases w:val="!Разделы документа"/>
    <w:basedOn w:val="a"/>
    <w:link w:val="20"/>
    <w:uiPriority w:val="9"/>
    <w:qFormat/>
    <w:rsid w:val="000C2802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0C2802"/>
    <w:rPr>
      <w:rFonts w:ascii="Arial" w:eastAsia="Times New Roman" w:hAnsi="Arial" w:cs="Arial"/>
      <w:iCs/>
      <w:sz w:val="30"/>
      <w:szCs w:val="28"/>
      <w:lang w:eastAsia="ru-RU"/>
    </w:rPr>
  </w:style>
  <w:style w:type="paragraph" w:customStyle="1" w:styleId="Title">
    <w:name w:val="Title!Название НПА"/>
    <w:basedOn w:val="a"/>
    <w:rsid w:val="000C280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uiPriority w:val="9"/>
    <w:qFormat/>
    <w:rsid w:val="000C2802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1"/>
    <w:basedOn w:val="a0"/>
    <w:link w:val="2"/>
    <w:uiPriority w:val="9"/>
    <w:rsid w:val="000C2802"/>
    <w:rPr>
      <w:rFonts w:ascii="Arial" w:eastAsia="Times New Roman" w:hAnsi="Arial" w:cs="Arial"/>
      <w:iCs/>
      <w:sz w:val="30"/>
      <w:szCs w:val="28"/>
      <w:lang w:eastAsia="ru-RU"/>
    </w:rPr>
  </w:style>
  <w:style w:type="paragraph" w:customStyle="1" w:styleId="Title">
    <w:name w:val="Title!Название НПА"/>
    <w:basedOn w:val="a"/>
    <w:rsid w:val="000C280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9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 Софья Александровна</dc:creator>
  <cp:lastModifiedBy>der</cp:lastModifiedBy>
  <cp:revision>2</cp:revision>
  <cp:lastPrinted>2022-01-25T11:04:00Z</cp:lastPrinted>
  <dcterms:created xsi:type="dcterms:W3CDTF">2022-01-25T11:06:00Z</dcterms:created>
  <dcterms:modified xsi:type="dcterms:W3CDTF">2022-01-25T11:06:00Z</dcterms:modified>
</cp:coreProperties>
</file>