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7DD" w:rsidRDefault="00696535" w:rsidP="000F67D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535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</w:t>
      </w:r>
      <w:r w:rsidR="000F67DD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</w:p>
    <w:p w:rsidR="00696535" w:rsidRPr="00696535" w:rsidRDefault="000F67DD" w:rsidP="000F67D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ДЕРЕЗОВСКОГО </w:t>
      </w:r>
      <w:r w:rsidR="00696535" w:rsidRPr="00696535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535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МУНИЦИПАЛЬНОГО РАЙОНА</w:t>
      </w: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535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535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6535" w:rsidRPr="00696535" w:rsidRDefault="00161EFE" w:rsidP="0069653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01 марта 2022 г. № 5</w:t>
      </w: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535">
        <w:rPr>
          <w:rFonts w:ascii="Arial" w:eastAsia="Times New Roman" w:hAnsi="Arial" w:cs="Arial"/>
          <w:bCs/>
          <w:sz w:val="24"/>
          <w:szCs w:val="24"/>
          <w:lang w:eastAsia="ru-RU"/>
        </w:rPr>
        <w:t>------------------------------------------</w:t>
      </w:r>
    </w:p>
    <w:p w:rsidR="00696535" w:rsidRPr="00696535" w:rsidRDefault="000F67DD" w:rsidP="00696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 w:rsidR="002823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Дерезовка</w:t>
      </w:r>
    </w:p>
    <w:p w:rsidR="00696535" w:rsidRPr="00696535" w:rsidRDefault="00696535" w:rsidP="00696535">
      <w:pPr>
        <w:spacing w:after="0" w:line="240" w:lineRule="auto"/>
        <w:ind w:right="429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6535" w:rsidRP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96535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Об утверждении ключевых и индикативных показателей муниципального контроля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в сфере благоустройства</w:t>
      </w:r>
    </w:p>
    <w:p w:rsidR="00696535" w:rsidRPr="00696535" w:rsidRDefault="00696535" w:rsidP="00696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6535" w:rsidRPr="000F67DD" w:rsidRDefault="00696535" w:rsidP="0069653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7DD">
        <w:rPr>
          <w:rFonts w:ascii="Arial" w:eastAsia="Times New Roman" w:hAnsi="Arial" w:cs="Arial"/>
          <w:sz w:val="24"/>
          <w:szCs w:val="24"/>
          <w:lang w:eastAsia="ru-RU"/>
        </w:rPr>
        <w:t>В соответствии с п.5 ст.30 Федерального закона от 31.07.2020 №248-ФЗ «О государственном контроле (надзоре) и муниципальном контроле в Российской Федерации»,</w:t>
      </w:r>
      <w:r w:rsidR="000F67DD" w:rsidRPr="000F67DD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Дерезовского</w:t>
      </w:r>
      <w:r w:rsidRPr="000F67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282BB9" w:rsidRPr="000F67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67DD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0F67DD" w:rsidRPr="000F67DD">
        <w:rPr>
          <w:rFonts w:ascii="Arial" w:eastAsia="Microsoft Sans Serif" w:hAnsi="Arial" w:cs="Arial"/>
          <w:sz w:val="24"/>
          <w:szCs w:val="24"/>
          <w:lang w:bidi="ru-RU"/>
        </w:rPr>
        <w:t xml:space="preserve">Дерезовского </w:t>
      </w:r>
      <w:r w:rsidRPr="000F67D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696535" w:rsidRDefault="00696535" w:rsidP="00696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7D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F67DD" w:rsidRPr="000F67DD" w:rsidRDefault="000F67DD" w:rsidP="00696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6535" w:rsidRPr="000F67DD" w:rsidRDefault="00696535" w:rsidP="0069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0F67D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0F67DD" w:rsidRPr="000F67DD">
        <w:rPr>
          <w:rFonts w:ascii="Arial" w:eastAsia="Microsoft Sans Serif" w:hAnsi="Arial" w:cs="Arial"/>
          <w:sz w:val="24"/>
          <w:szCs w:val="24"/>
          <w:lang w:bidi="ru-RU"/>
        </w:rPr>
        <w:t xml:space="preserve">Дерезовского </w:t>
      </w:r>
      <w:r w:rsidRPr="000F67DD">
        <w:rPr>
          <w:rFonts w:ascii="Arial" w:hAnsi="Arial" w:cs="Arial"/>
          <w:color w:val="212121"/>
          <w:sz w:val="24"/>
          <w:szCs w:val="24"/>
          <w:shd w:val="clear" w:color="auto" w:fill="FFFFFF"/>
        </w:rPr>
        <w:t>сельского поселения согласно приложению к настоящему решению.</w:t>
      </w:r>
    </w:p>
    <w:p w:rsidR="00696535" w:rsidRPr="000F67DD" w:rsidRDefault="00696535" w:rsidP="0069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7DD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F67DD" w:rsidRPr="000F67DD">
        <w:rPr>
          <w:rFonts w:ascii="Arial" w:eastAsia="Microsoft Sans Serif" w:hAnsi="Arial" w:cs="Arial"/>
          <w:sz w:val="24"/>
          <w:szCs w:val="24"/>
          <w:lang w:bidi="ru-RU"/>
        </w:rPr>
        <w:t xml:space="preserve">Дерезовского </w:t>
      </w:r>
      <w:r w:rsidRPr="000F67D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696535" w:rsidRDefault="000F67DD" w:rsidP="000F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96535" w:rsidRPr="000F67DD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6535" w:rsidRPr="000F67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</w:t>
      </w:r>
      <w:r w:rsidR="007A3545" w:rsidRPr="000F67DD">
        <w:rPr>
          <w:rFonts w:ascii="Arial" w:eastAsia="Times New Roman" w:hAnsi="Arial" w:cs="Arial"/>
          <w:sz w:val="24"/>
          <w:szCs w:val="24"/>
          <w:lang w:eastAsia="ru-RU"/>
        </w:rPr>
        <w:t>ает в силу с 01 марта 2022 года.</w:t>
      </w:r>
    </w:p>
    <w:p w:rsidR="000F67DD" w:rsidRPr="000F67DD" w:rsidRDefault="000F67DD" w:rsidP="000F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6535" w:rsidRDefault="00696535" w:rsidP="00696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3A9" w:rsidRPr="000F67DD" w:rsidRDefault="002823A9" w:rsidP="00696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3A9" w:rsidRDefault="000F67DD" w:rsidP="00696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Microsoft Sans Serif" w:hAnsi="Arial" w:cs="Arial"/>
          <w:sz w:val="24"/>
          <w:szCs w:val="24"/>
          <w:lang w:bidi="ru-RU"/>
        </w:rPr>
      </w:pPr>
      <w:r w:rsidRPr="000F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0F67DD">
        <w:rPr>
          <w:rFonts w:ascii="Arial" w:eastAsia="Microsoft Sans Serif" w:hAnsi="Arial" w:cs="Arial"/>
          <w:sz w:val="24"/>
          <w:szCs w:val="24"/>
          <w:lang w:bidi="ru-RU"/>
        </w:rPr>
        <w:t xml:space="preserve">Дерезовского </w:t>
      </w:r>
    </w:p>
    <w:p w:rsidR="00696535" w:rsidRPr="000F67DD" w:rsidRDefault="00696535" w:rsidP="00696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0F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2823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F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0F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И.Б.Бунеева</w:t>
      </w:r>
      <w:proofErr w:type="spellEnd"/>
    </w:p>
    <w:p w:rsidR="00696535" w:rsidRDefault="00696535" w:rsidP="00D663D5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230C08" w:rsidRDefault="00230C08" w:rsidP="007A3545">
      <w:pPr>
        <w:tabs>
          <w:tab w:val="left" w:pos="1134"/>
        </w:tabs>
        <w:spacing w:after="0" w:line="240" w:lineRule="auto"/>
        <w:ind w:left="4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7A3545" w:rsidRDefault="00230C08" w:rsidP="007A3545">
      <w:pPr>
        <w:tabs>
          <w:tab w:val="left" w:pos="1134"/>
        </w:tabs>
        <w:spacing w:after="0" w:line="240" w:lineRule="auto"/>
        <w:ind w:left="4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</w:t>
      </w:r>
      <w:r w:rsidR="007A3545">
        <w:rPr>
          <w:rFonts w:ascii="Arial" w:eastAsia="Times New Roman" w:hAnsi="Arial" w:cs="Arial"/>
          <w:sz w:val="24"/>
          <w:szCs w:val="24"/>
        </w:rPr>
        <w:t xml:space="preserve">Совета народных депутатов </w:t>
      </w:r>
      <w:r w:rsidR="000F67DD" w:rsidRPr="000F67DD">
        <w:rPr>
          <w:rFonts w:ascii="Arial" w:eastAsia="Microsoft Sans Serif" w:hAnsi="Arial" w:cs="Arial"/>
          <w:sz w:val="24"/>
          <w:szCs w:val="24"/>
          <w:lang w:bidi="ru-RU"/>
        </w:rPr>
        <w:t>Дерезовского</w:t>
      </w:r>
      <w:r w:rsidR="000F67DD">
        <w:rPr>
          <w:rFonts w:ascii="Arial" w:eastAsia="Microsoft Sans Serif" w:hAnsi="Arial" w:cs="Arial"/>
          <w:lang w:bidi="ru-RU"/>
        </w:rPr>
        <w:t xml:space="preserve"> </w:t>
      </w:r>
      <w:r w:rsidR="007A3545">
        <w:rPr>
          <w:rFonts w:ascii="Arial" w:eastAsia="Times New Roman" w:hAnsi="Arial" w:cs="Arial"/>
          <w:sz w:val="24"/>
          <w:szCs w:val="24"/>
        </w:rPr>
        <w:t xml:space="preserve">сельского поселения от </w:t>
      </w:r>
      <w:r w:rsidR="00161EFE">
        <w:rPr>
          <w:rFonts w:ascii="Arial" w:eastAsia="Times New Roman" w:hAnsi="Arial" w:cs="Arial"/>
          <w:sz w:val="24"/>
          <w:szCs w:val="24"/>
        </w:rPr>
        <w:t>01 марта 2022 года № 5</w:t>
      </w:r>
    </w:p>
    <w:p w:rsidR="007A3545" w:rsidRDefault="007A3545" w:rsidP="00D663D5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663D5" w:rsidRPr="00D663D5" w:rsidRDefault="00D663D5" w:rsidP="00D663D5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663D5">
        <w:rPr>
          <w:rFonts w:ascii="Arial" w:eastAsia="Times New Roman" w:hAnsi="Arial" w:cs="Arial"/>
          <w:sz w:val="24"/>
          <w:szCs w:val="24"/>
        </w:rPr>
        <w:t>Ключевые показатели муниципального контроля и их целевые значения, индикативные показатели</w:t>
      </w:r>
    </w:p>
    <w:p w:rsidR="00D663D5" w:rsidRPr="00D663D5" w:rsidRDefault="00D663D5" w:rsidP="00D663D5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8"/>
        <w:gridCol w:w="3233"/>
      </w:tblGrid>
      <w:tr w:rsidR="00D663D5" w:rsidRPr="00D663D5" w:rsidTr="008F6018">
        <w:trPr>
          <w:trHeight w:val="3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D663D5" w:rsidRPr="00D663D5" w:rsidTr="008F6018">
        <w:trPr>
          <w:trHeight w:val="150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8E4BFD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</w:t>
            </w:r>
            <w:r w:rsidR="008E4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данной сфере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D663D5" w:rsidRPr="00D663D5" w:rsidTr="008F6018">
        <w:trPr>
          <w:trHeight w:val="157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663D5" w:rsidRPr="00D663D5" w:rsidTr="008F6018">
        <w:trPr>
          <w:trHeight w:val="127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663D5" w:rsidRPr="00D663D5" w:rsidTr="008F6018">
        <w:trPr>
          <w:trHeight w:val="16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663D5" w:rsidRPr="00D663D5" w:rsidTr="008F6018">
        <w:trPr>
          <w:trHeight w:val="142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D663D5" w:rsidRPr="00D663D5" w:rsidTr="008F6018">
        <w:trPr>
          <w:trHeight w:val="157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D663D5" w:rsidRPr="00D663D5" w:rsidTr="008F6018">
        <w:trPr>
          <w:trHeight w:val="180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D663D5" w:rsidRDefault="00D663D5" w:rsidP="007A354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D663D5" w:rsidRPr="00D663D5" w:rsidRDefault="00D663D5" w:rsidP="00D663D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63D5" w:rsidRPr="00D663D5" w:rsidRDefault="00D663D5" w:rsidP="00D663D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63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</w:t>
      </w:r>
    </w:p>
    <w:p w:rsidR="00D663D5" w:rsidRPr="00D663D5" w:rsidRDefault="00D663D5" w:rsidP="00D663D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"/>
        <w:gridCol w:w="7"/>
        <w:gridCol w:w="559"/>
        <w:gridCol w:w="2579"/>
        <w:gridCol w:w="93"/>
        <w:gridCol w:w="784"/>
        <w:gridCol w:w="15"/>
        <w:gridCol w:w="2579"/>
        <w:gridCol w:w="136"/>
        <w:gridCol w:w="776"/>
        <w:gridCol w:w="151"/>
        <w:gridCol w:w="1824"/>
      </w:tblGrid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Индикативные показатели, характеризующие параметры 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Врз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РЗф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Врз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выполняемость плановых (рейдовых) заданий (осмотров) %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РЗф-количество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проведенных плановых (рейдовых) заданий (осмотров)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плановые (рейдовые) задания (осмотры)</w:t>
            </w: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Выполняемость </w:t>
            </w: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внеплановых проверок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Ввн=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Ввн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выполняемость внеплановых проверок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внеплановых проверок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Письма и </w:t>
            </w: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жалобы, поступившие в Контрольный орган</w:t>
            </w:r>
          </w:p>
        </w:tc>
      </w:tr>
      <w:tr w:rsidR="00D663D5" w:rsidRPr="00D663D5" w:rsidTr="008F6018">
        <w:trPr>
          <w:trHeight w:val="2546"/>
        </w:trPr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proofErr w:type="gram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proofErr w:type="gram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жалоб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Кзо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Кзо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Кпз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проверок, по результатам которых материалы направлены в уполномоченные </w:t>
            </w: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принятия решений органы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Кнм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Квн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Кр=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14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контрольных мероприятий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D663D5" w:rsidRPr="00D663D5" w:rsidRDefault="00D663D5" w:rsidP="007A35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</w:t>
            </w:r>
            <w:proofErr w:type="spellEnd"/>
            <w:r w:rsidRPr="00D663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rPr>
          <w:gridBefore w:val="1"/>
          <w:gridAfter w:val="10"/>
          <w:wBefore w:w="78" w:type="pct"/>
          <w:wAfter w:w="4919" w:type="pct"/>
        </w:trPr>
        <w:tc>
          <w:tcPr>
            <w:tcW w:w="3" w:type="pct"/>
            <w:shd w:val="clear" w:color="auto" w:fill="auto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D5" w:rsidRPr="00D663D5" w:rsidTr="008F6018"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D663D5" w:rsidRDefault="00D663D5" w:rsidP="007A3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E20" w:rsidRDefault="00A22E20" w:rsidP="007A3545"/>
    <w:sectPr w:rsidR="00A22E20" w:rsidSect="00F1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18"/>
    <w:rsid w:val="000F67DD"/>
    <w:rsid w:val="00161EFE"/>
    <w:rsid w:val="00230C08"/>
    <w:rsid w:val="002823A9"/>
    <w:rsid w:val="00282BB9"/>
    <w:rsid w:val="00423418"/>
    <w:rsid w:val="005B4057"/>
    <w:rsid w:val="00696535"/>
    <w:rsid w:val="007A3545"/>
    <w:rsid w:val="008E4BFD"/>
    <w:rsid w:val="008F6018"/>
    <w:rsid w:val="009963CF"/>
    <w:rsid w:val="00A22E20"/>
    <w:rsid w:val="00B124A6"/>
    <w:rsid w:val="00D663D5"/>
    <w:rsid w:val="00EF5C72"/>
    <w:rsid w:val="00F126DB"/>
    <w:rsid w:val="00FC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663D5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link w:val="a3"/>
    <w:qFormat/>
    <w:rsid w:val="00D663D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663D5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link w:val="a3"/>
    <w:qFormat/>
    <w:rsid w:val="00D663D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13</cp:revision>
  <cp:lastPrinted>2022-02-28T12:12:00Z</cp:lastPrinted>
  <dcterms:created xsi:type="dcterms:W3CDTF">2022-02-09T07:31:00Z</dcterms:created>
  <dcterms:modified xsi:type="dcterms:W3CDTF">2022-02-28T12:23:00Z</dcterms:modified>
</cp:coreProperties>
</file>