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8" w:rsidRDefault="00F07630" w:rsidP="006E19E2">
      <w:pPr>
        <w:shd w:val="clear" w:color="auto" w:fill="FFFFFF"/>
        <w:spacing w:after="0" w:line="240" w:lineRule="auto"/>
        <w:ind w:right="7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D1968" w:rsidRDefault="00F07630" w:rsidP="006E19E2">
      <w:pPr>
        <w:shd w:val="clear" w:color="auto" w:fill="FFFFFF"/>
        <w:spacing w:after="0" w:line="240" w:lineRule="auto"/>
        <w:ind w:right="7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ДЕРЕЗОВСКОГО СЕЛЬСКОГО ПОСЕЛЕНИЯ </w:t>
      </w:r>
    </w:p>
    <w:p w:rsidR="00BD1968" w:rsidRDefault="00F07630" w:rsidP="006E19E2">
      <w:pPr>
        <w:shd w:val="clear" w:color="auto" w:fill="FFFFFF"/>
        <w:spacing w:after="0" w:line="240" w:lineRule="auto"/>
        <w:ind w:right="7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ВЕРХНЕМАМОНСКОГО </w:t>
      </w:r>
      <w:r w:rsidR="006E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</w:t>
      </w:r>
    </w:p>
    <w:p w:rsidR="00F07630" w:rsidRDefault="00F07630" w:rsidP="006E19E2">
      <w:pPr>
        <w:shd w:val="clear" w:color="auto" w:fill="FFFFFF"/>
        <w:spacing w:after="0" w:line="240" w:lineRule="auto"/>
        <w:ind w:right="7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bookmarkEnd w:id="0"/>
    </w:p>
    <w:p w:rsidR="00BD1968" w:rsidRDefault="00BD1968" w:rsidP="006E19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2"/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bookmarkEnd w:id="1"/>
    </w:p>
    <w:p w:rsidR="000856B9" w:rsidRDefault="000856B9" w:rsidP="006E19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968" w:rsidRPr="00F07630" w:rsidRDefault="00BD1968" w:rsidP="006E19E2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68" w:rsidRDefault="008309AB" w:rsidP="006E19E2">
      <w:pPr>
        <w:shd w:val="clear" w:color="auto" w:fill="FFFFFF"/>
        <w:tabs>
          <w:tab w:val="left" w:pos="58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 w:rsidR="004C0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 w:rsidR="00E6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8E0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7630"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bookmarkEnd w:id="2"/>
      <w:r w:rsid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E6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E6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</w:p>
    <w:p w:rsidR="00BE6C5D" w:rsidRDefault="00ED1172" w:rsidP="006E19E2">
      <w:pPr>
        <w:shd w:val="clear" w:color="auto" w:fill="FFFFFF"/>
        <w:tabs>
          <w:tab w:val="left" w:pos="58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6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Дерезовка</w:t>
      </w:r>
    </w:p>
    <w:p w:rsidR="000856B9" w:rsidRPr="00BD1968" w:rsidRDefault="000856B9" w:rsidP="006E19E2">
      <w:pPr>
        <w:shd w:val="clear" w:color="auto" w:fill="FFFFFF"/>
        <w:tabs>
          <w:tab w:val="left" w:pos="58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242" w:rsidRPr="00F07630" w:rsidRDefault="00857242" w:rsidP="006E19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5B8" w:rsidRPr="006E19E2" w:rsidRDefault="00F07630" w:rsidP="006E19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 обеспечении выполнения Постановления</w:t>
      </w:r>
    </w:p>
    <w:p w:rsidR="00F07630" w:rsidRPr="006E19E2" w:rsidRDefault="00F07630" w:rsidP="006E19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BB19A4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</w:t>
      </w:r>
      <w:r w:rsidR="003567B9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B19A4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BB19A4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на терри</w:t>
      </w:r>
      <w:r w:rsidR="001E6390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тории</w:t>
      </w:r>
      <w:r w:rsidR="003567B9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Дерезовского сельского поселения</w:t>
      </w:r>
      <w:r w:rsidR="00085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Верхнемамонского муниципального района Воронежской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2D35B8" w:rsidRPr="00F07630" w:rsidRDefault="002D35B8" w:rsidP="006E19E2">
      <w:pPr>
        <w:shd w:val="clear" w:color="auto" w:fill="FFFFFF"/>
        <w:spacing w:after="0" w:line="240" w:lineRule="auto"/>
        <w:ind w:right="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30" w:rsidRDefault="000856B9" w:rsidP="006E19E2">
      <w:pPr>
        <w:shd w:val="clear" w:color="auto" w:fill="FFFFFF"/>
        <w:spacing w:after="0" w:line="240" w:lineRule="auto"/>
        <w:ind w:right="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9A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</w:t>
      </w:r>
      <w:r w:rsidR="00BB19A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BB19A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№103/6-с от 10.04.2024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" Об 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всех видов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проведения мобилизации людских и транспортных ресурсов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создания базы мобилизационного развертывания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Верхнемамонского</w:t>
      </w:r>
      <w:r w:rsidR="00BD1968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6B9" w:rsidRPr="006E19E2" w:rsidRDefault="000856B9" w:rsidP="006E19E2">
      <w:pPr>
        <w:shd w:val="clear" w:color="auto" w:fill="FFFFFF"/>
        <w:spacing w:after="0" w:line="240" w:lineRule="auto"/>
        <w:ind w:right="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30" w:rsidRPr="006E19E2" w:rsidRDefault="00A04587" w:rsidP="006E19E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6E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="00F07630" w:rsidRPr="006E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End w:id="3"/>
    </w:p>
    <w:p w:rsidR="004C0BA3" w:rsidRPr="006E19E2" w:rsidRDefault="0003519B" w:rsidP="006E19E2">
      <w:pPr>
        <w:pStyle w:val="a3"/>
        <w:shd w:val="clear" w:color="auto" w:fill="FFFFFF"/>
        <w:spacing w:after="0" w:line="240" w:lineRule="auto"/>
        <w:ind w:left="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 мобилизации людских и транспортных ресурсов на территории сельской администрации организовать путем вручения персональных повесток гражданам, пребывающих в запасе и нарядов на поставку транспортных сре</w:t>
      </w:r>
      <w:proofErr w:type="gramStart"/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оставе отдельных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 руководителям организаци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как по месту жительства, так и по месту работы. Оповещение, сбор и доставку граждан, пребывающих в запасе, призванных на военную службу и технику ор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на пункты сбора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комиссариата </w:t>
      </w:r>
      <w:proofErr w:type="gramStart"/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Павловск, Павловского и Верхнемамонского районов Воронежской области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через штаб оповещения и пункт сбора администрации </w:t>
      </w:r>
      <w:r w:rsidR="00EA3AA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F07630" w:rsidRPr="006E19E2" w:rsidRDefault="00F07630" w:rsidP="006E19E2">
      <w:pPr>
        <w:pStyle w:val="a3"/>
        <w:shd w:val="clear" w:color="auto" w:fill="FFFFFF"/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целью:</w:t>
      </w:r>
    </w:p>
    <w:p w:rsidR="002F65E3" w:rsidRPr="006E19E2" w:rsidRDefault="0003519B" w:rsidP="006E19E2">
      <w:pPr>
        <w:pStyle w:val="a3"/>
        <w:shd w:val="clear" w:color="auto" w:fill="FFFFFF"/>
        <w:tabs>
          <w:tab w:val="left" w:pos="255"/>
          <w:tab w:val="left" w:pos="567"/>
        </w:tabs>
        <w:spacing w:after="0" w:line="240" w:lineRule="auto"/>
        <w:ind w:left="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7737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своевременного </w:t>
      </w:r>
      <w:proofErr w:type="gramStart"/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возложенного на администрацию 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задания по оповещению, сбору и доставке мобилизационных ресурсов в указанные сроки создать:</w:t>
      </w:r>
    </w:p>
    <w:p w:rsidR="00F07630" w:rsidRPr="006E19E2" w:rsidRDefault="002F65E3" w:rsidP="006E19E2">
      <w:pPr>
        <w:pStyle w:val="a3"/>
        <w:shd w:val="clear" w:color="auto" w:fill="FFFFFF"/>
        <w:tabs>
          <w:tab w:val="left" w:pos="255"/>
          <w:tab w:val="left" w:pos="56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 оповещения и пункт сбора</w:t>
      </w:r>
      <w:r w:rsidR="002B1C6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сельского поселения </w:t>
      </w:r>
      <w:r w:rsidR="002B1C6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14</w:t>
      </w:r>
      <w:r w:rsidR="000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 том числе;</w:t>
      </w:r>
    </w:p>
    <w:p w:rsidR="00F07630" w:rsidRPr="006E19E2" w:rsidRDefault="00D85BBF" w:rsidP="006E19E2">
      <w:pPr>
        <w:shd w:val="clear" w:color="auto" w:fill="FFFFFF"/>
        <w:tabs>
          <w:tab w:val="left" w:pos="21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F65E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человека посыльных;</w:t>
      </w:r>
    </w:p>
    <w:p w:rsidR="00F07630" w:rsidRPr="006E19E2" w:rsidRDefault="00D85BBF" w:rsidP="006E19E2">
      <w:pPr>
        <w:shd w:val="clear" w:color="auto" w:fill="FFFFFF"/>
        <w:tabs>
          <w:tab w:val="left" w:pos="21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F65E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 сопровождающий команды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(партии)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630" w:rsidRDefault="00D85BBF" w:rsidP="006E19E2">
      <w:pPr>
        <w:shd w:val="clear" w:color="auto" w:fill="FFFFFF"/>
        <w:tabs>
          <w:tab w:val="left" w:pos="178"/>
          <w:tab w:val="left" w:pos="21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21B8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1 автомеханик</w:t>
      </w:r>
      <w:r w:rsidR="00085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6B9" w:rsidRPr="006E19E2" w:rsidRDefault="000856B9" w:rsidP="006E19E2">
      <w:pPr>
        <w:shd w:val="clear" w:color="auto" w:fill="FFFFFF"/>
        <w:tabs>
          <w:tab w:val="left" w:pos="178"/>
          <w:tab w:val="left" w:pos="21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30" w:rsidRPr="006E19E2" w:rsidRDefault="005D5927" w:rsidP="006E19E2">
      <w:pPr>
        <w:shd w:val="clear" w:color="auto" w:fill="FFFFFF"/>
        <w:tabs>
          <w:tab w:val="left" w:pos="26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6D18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65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штаба оповещения и пункта сбора администрации 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определить</w:t>
      </w:r>
      <w:r w:rsidR="005E1D1E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 Дерезовка ул. </w:t>
      </w:r>
      <w:proofErr w:type="gramStart"/>
      <w:r w:rsidR="005E1D1E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111, здание администрации сельского поселения.</w:t>
      </w:r>
    </w:p>
    <w:p w:rsidR="0037565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в состав штаба оповещения и пункта сбора следующих лиц:</w:t>
      </w:r>
    </w:p>
    <w:p w:rsidR="004C0BA3" w:rsidRPr="006E19E2" w:rsidRDefault="004C0BA3" w:rsidP="006E1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состав:</w:t>
      </w:r>
    </w:p>
    <w:p w:rsidR="00115278" w:rsidRPr="006E19E2" w:rsidRDefault="00115278" w:rsidP="006E19E2">
      <w:pPr>
        <w:tabs>
          <w:tab w:val="left" w:pos="54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92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5E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штаба оповещения и пункта сбора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BA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C5244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Бунеева И.Б.</w:t>
      </w:r>
      <w:r w:rsidR="00F330B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076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5E3" w:rsidRPr="006E19E2" w:rsidRDefault="00115278" w:rsidP="006E19E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7D8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B696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комендант штаба оповещения и пункта сбора </w:t>
      </w:r>
      <w:r w:rsidR="00F27F44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2B1C6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МКУ «Центр культуры Д</w:t>
      </w:r>
      <w:r w:rsid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ерезовского сельского поселения» </w:t>
      </w:r>
      <w:r w:rsidR="00260F0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Ельшин И.В.</w:t>
      </w:r>
      <w:r w:rsidR="00260F0C" w:rsidRPr="006E19E2">
        <w:rPr>
          <w:rFonts w:ascii="Times New Roman" w:hAnsi="Times New Roman" w:cs="Times New Roman"/>
          <w:sz w:val="24"/>
          <w:szCs w:val="24"/>
        </w:rPr>
        <w:t>;</w:t>
      </w:r>
    </w:p>
    <w:p w:rsidR="002F65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00674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</w:t>
      </w:r>
      <w:r w:rsidR="00D976CD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E479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связист – библиотекарь МКУ «</w:t>
      </w:r>
      <w:r w:rsidR="000049EE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ентр культуры Дерезовского сельского поселения</w:t>
      </w:r>
      <w:r w:rsidR="009E479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27F44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Сергеева Л.В.;</w:t>
      </w:r>
    </w:p>
    <w:p w:rsidR="002F65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D8178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565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8178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</w:t>
      </w:r>
      <w:r w:rsidR="00260F0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тделения оповещения –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8278D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пециалист по военно-учетной работе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Дерезовского сельского поселения </w:t>
      </w:r>
      <w:r w:rsidR="00260F0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Третьякова Е.В.</w:t>
      </w:r>
      <w:r w:rsidR="0058278D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94404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37565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976CD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технический работник по </w:t>
      </w:r>
      <w:r w:rsidR="00F27F44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встрече и инструктажу посыльных </w:t>
      </w:r>
      <w:r w:rsidR="00033FBE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260F0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бухгалтер администрации</w:t>
      </w:r>
      <w:r w:rsidR="004C0BA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4C0BA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58278D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Лесных М.Н.</w:t>
      </w:r>
      <w:r w:rsidR="00F27F44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94404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</w:t>
      </w:r>
      <w:r w:rsidR="00D8178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96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8178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технический работник по вручению персональных повесток и анализу результатов оповещения </w:t>
      </w:r>
      <w:r w:rsidR="00CC63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AF77D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художественный руководитель МКУ «Центр культуры Дерезовского сельского поселения»</w:t>
      </w:r>
      <w:r w:rsid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proofErr w:type="spellStart"/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Цапенко</w:t>
      </w:r>
      <w:proofErr w:type="spellEnd"/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О.И.</w:t>
      </w:r>
      <w:r w:rsidR="00D421B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94404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9B696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группы розыска</w:t>
      </w:r>
      <w:r w:rsidR="00D3611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участковый уполном</w:t>
      </w:r>
      <w:r w:rsidR="005E1D1E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оченный полиции</w:t>
      </w:r>
      <w:r w:rsidR="00D3611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Смородин П.А</w:t>
      </w:r>
      <w:r w:rsidR="00260F0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05186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94404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9B696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отделения сбора и отправки мобилизационных ресурсов</w:t>
      </w:r>
      <w:r w:rsidR="00D3611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0F0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повар МКОУ «Дерезовская СОШ имени Героя Советского Союза Василия </w:t>
      </w:r>
      <w:proofErr w:type="spellStart"/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Прокатова</w:t>
      </w:r>
      <w:proofErr w:type="spellEnd"/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Каширская Л.А.;</w:t>
      </w:r>
    </w:p>
    <w:p w:rsidR="00794404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9B696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технический работник по встрече ГПЗ и составлению имен</w:t>
      </w:r>
      <w:r w:rsidR="00D3611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списков </w:t>
      </w:r>
      <w:r w:rsidR="00505186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старший инспектор по земельным и имущественным вопросам</w:t>
      </w:r>
      <w:r w:rsidR="006E19E2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Дерезовского сельского поселения </w:t>
      </w:r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Оробинская</w:t>
      </w:r>
      <w:proofErr w:type="spellEnd"/>
      <w:r w:rsidR="00C5244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Н.П.</w:t>
      </w:r>
      <w:r w:rsidR="00D421B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7630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9B696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технический работник по сбору и отправке транспортных средств автомеханик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отделения сбора и отправки мобилизационных ресурсов -</w:t>
      </w:r>
      <w:r w:rsidR="00F0763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0340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агроном ООО «Надежда» Таранов В.П.;</w:t>
      </w:r>
    </w:p>
    <w:p w:rsidR="00FD49A4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посыльные</w:t>
      </w:r>
      <w:r w:rsidR="00FD4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49A4" w:rsidRDefault="00FD49A4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почтальон АО «Почта России» </w:t>
      </w:r>
      <w:proofErr w:type="spellStart"/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Недомолкин</w:t>
      </w:r>
      <w:proofErr w:type="spellEnd"/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А.Ф.,</w:t>
      </w:r>
    </w:p>
    <w:p w:rsidR="00F002E3" w:rsidRPr="006E19E2" w:rsidRDefault="00FD49A4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почтальон АО «Почта России»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Белокрылова С.В.</w:t>
      </w:r>
      <w:r w:rsidR="00F330B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сопровождающий команды (партии)  - </w:t>
      </w:r>
      <w:r w:rsidR="00FD4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сторож  ООО «Надежда»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Белокрылов А.И.</w:t>
      </w:r>
    </w:p>
    <w:p w:rsidR="00F002E3" w:rsidRPr="006E19E2" w:rsidRDefault="00F002E3" w:rsidP="006E19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Резервный состав:</w:t>
      </w:r>
    </w:p>
    <w:p w:rsidR="00F002E3" w:rsidRPr="006E19E2" w:rsidRDefault="00F002E3" w:rsidP="006E19E2">
      <w:pPr>
        <w:tabs>
          <w:tab w:val="left" w:pos="54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штаба оповещения и пункта сбора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администрации Дерезовского сельского поселения Третьякова Е.В.</w:t>
      </w:r>
      <w:r w:rsidR="00F330B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2E3" w:rsidRPr="006E19E2" w:rsidRDefault="00F002E3" w:rsidP="006E19E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комендант штаба оповещения и пункта сбора – пенсионер </w:t>
      </w:r>
      <w:proofErr w:type="spellStart"/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Колядин</w:t>
      </w:r>
      <w:proofErr w:type="spellEnd"/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Н.П.</w:t>
      </w:r>
      <w:r w:rsidR="00F330B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оператор - связист  – кладовщик ООО «Надежда» Плетнев С.П.</w:t>
      </w:r>
      <w:r w:rsidR="00F330B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начальник отделения оповещения – </w:t>
      </w:r>
      <w:r w:rsidR="00F330B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МКОУ Дерезовская СОШ имени Героя Советского Союза Василия </w:t>
      </w:r>
      <w:proofErr w:type="spellStart"/>
      <w:r w:rsidR="00F330B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Прокатова</w:t>
      </w:r>
      <w:proofErr w:type="spellEnd"/>
      <w:r w:rsidR="00F330B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Глотова Г.М.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технический работник по встрече и инструктажу посыльных –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МКОУ Дерезовская СОШ имени Героя Советского Союза Василия </w:t>
      </w:r>
      <w:proofErr w:type="spellStart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Прокатова</w:t>
      </w:r>
      <w:proofErr w:type="spellEnd"/>
      <w:r w:rsid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Ермолович</w:t>
      </w:r>
      <w:proofErr w:type="spellEnd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</w:t>
      </w:r>
      <w:r w:rsidR="00106F8F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F002E3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5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технический работник по вручению персональных повесток и анализу результатов оповещения –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звукооператор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МКУ «Центр культуры Дерезовского сельского поселения»</w:t>
      </w:r>
      <w:r w:rsid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proofErr w:type="spellStart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Колядина</w:t>
      </w:r>
      <w:proofErr w:type="spellEnd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Е.Д.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начальник отделения сбора и отправки мобилизационных ресурсов –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 отдела кадров ООО «Надежда»  Бунеева Л.Ю.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технический работник по встрече ГПЗ и составлению именных списков –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техническая служащая БУ ВО Верхнемамонская РБ филиала ФАП «Дерезовского сельского поселения» - Плотникова Е.В.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002E3" w:rsidRPr="006E19E2" w:rsidRDefault="00F002E3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5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85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технический работник по сбору и отправке транспортных средств автомеханик отделения сбора и отправки мобилизационных ресурсов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водитель ООО «Надежда» </w:t>
      </w:r>
      <w:proofErr w:type="spellStart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Колядин</w:t>
      </w:r>
      <w:proofErr w:type="spellEnd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А.И.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36E84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посыльные</w:t>
      </w:r>
      <w:r w:rsidR="0063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36E84" w:rsidRDefault="00636E84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085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пенсионер </w:t>
      </w:r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Солодовникова</w:t>
      </w:r>
      <w:proofErr w:type="spellEnd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В.Ф.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F002E3" w:rsidRPr="006E19E2" w:rsidRDefault="00636E84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085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социальный работник </w:t>
      </w:r>
      <w:r w:rsidR="00FD4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КУВО «УСЗН Верхнемамонского района» </w:t>
      </w:r>
      <w:proofErr w:type="spellStart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Вислогузова</w:t>
      </w:r>
      <w:proofErr w:type="spellEnd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</w:t>
      </w:r>
    </w:p>
    <w:p w:rsidR="00F002E3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сопровождающий команды (партии)  -</w:t>
      </w:r>
      <w:r w:rsidR="00FD4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сторож  ООО «Надежда»</w:t>
      </w:r>
      <w:r w:rsidR="00F002E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Чеченев</w:t>
      </w:r>
      <w:proofErr w:type="spellEnd"/>
      <w:r w:rsidR="003F453C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В.М.</w:t>
      </w:r>
    </w:p>
    <w:p w:rsidR="000856B9" w:rsidRPr="006E19E2" w:rsidRDefault="000856B9" w:rsidP="006E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7543" w:rsidRPr="006E19E2" w:rsidRDefault="005D5927" w:rsidP="006E19E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D8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личного состава ШО и ПС администрации сельского поселения произвести из числа работающих в администрации сельского поселениям также за счет остатков свободных ресурсов граждан, пребывающих в запасе из недефицитных ВУС, гражданами более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147B5B" w:rsidRPr="006E19E2" w:rsidRDefault="00030EB1" w:rsidP="006E19E2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B5B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Обязать начальника </w:t>
      </w:r>
      <w:r w:rsidR="003946B4"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отделения п</w:t>
      </w:r>
      <w:r w:rsidR="00A47D84"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очтовой связи Дерезов</w:t>
      </w:r>
      <w:r w:rsidR="003946B4"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ского ОПС, </w:t>
      </w:r>
      <w:r w:rsidR="00FD49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АО «Почта России»</w:t>
      </w:r>
      <w:r w:rsidR="003946B4"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Недомолкина</w:t>
      </w:r>
      <w:proofErr w:type="spellEnd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В.И.) выделять для помощи работающих почтальонов для оказания помощи по доставке повесток гражданам запаса по месту их проживания.</w:t>
      </w:r>
    </w:p>
    <w:p w:rsidR="00117543" w:rsidRPr="006E19E2" w:rsidRDefault="005E645A" w:rsidP="006E19E2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C2A4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D8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своевременного обеспечения оповещения граждан, пребывающих в запасе и поставщиков техники в течение 40 минут после получения распоряжения или выписки из постановления из администрации 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руководителям организаций выделить следующую технику и направить их по адресу с. Дерезовка ул.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111 - здание администрации сельского поселения:</w:t>
      </w:r>
    </w:p>
    <w:p w:rsidR="00147B5B" w:rsidRPr="006E19E2" w:rsidRDefault="00EE4BE8" w:rsidP="006E19E2">
      <w:pPr>
        <w:pStyle w:val="a3"/>
        <w:tabs>
          <w:tab w:val="left" w:pos="7950"/>
        </w:tabs>
        <w:spacing w:after="0" w:line="240" w:lineRule="auto"/>
        <w:ind w:left="54"/>
        <w:rPr>
          <w:rFonts w:ascii="Times New Roman" w:hAnsi="Times New Roman" w:cs="Times New Roman"/>
          <w:sz w:val="24"/>
          <w:szCs w:val="24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- </w:t>
      </w:r>
      <w:r w:rsidR="000E17DB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ед.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 w:rsidR="004950F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хники</w:t>
      </w:r>
      <w:r w:rsidR="000E17DB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9E2">
        <w:rPr>
          <w:rFonts w:ascii="Times New Roman" w:hAnsi="Times New Roman" w:cs="Times New Roman"/>
          <w:sz w:val="24"/>
          <w:szCs w:val="24"/>
          <w:lang w:val="en-US"/>
        </w:rPr>
        <w:t>Lada</w:t>
      </w:r>
      <w:proofErr w:type="spellEnd"/>
      <w:r w:rsidRPr="006E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E2">
        <w:rPr>
          <w:rFonts w:ascii="Times New Roman" w:hAnsi="Times New Roman" w:cs="Times New Roman"/>
          <w:sz w:val="24"/>
          <w:szCs w:val="24"/>
          <w:lang w:val="en-US"/>
        </w:rPr>
        <w:t>Granta</w:t>
      </w:r>
      <w:proofErr w:type="spellEnd"/>
      <w:r w:rsidR="006E19E2">
        <w:rPr>
          <w:rFonts w:ascii="Times New Roman" w:hAnsi="Times New Roman" w:cs="Times New Roman"/>
          <w:sz w:val="24"/>
          <w:szCs w:val="24"/>
        </w:rPr>
        <w:t>, номер</w:t>
      </w:r>
      <w:r w:rsidRPr="006E19E2">
        <w:rPr>
          <w:rFonts w:ascii="Times New Roman" w:hAnsi="Times New Roman" w:cs="Times New Roman"/>
          <w:sz w:val="24"/>
          <w:szCs w:val="24"/>
        </w:rPr>
        <w:t xml:space="preserve">  А133КМ36</w:t>
      </w:r>
      <w:r w:rsidR="000E17DB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9E2" w:rsidRDefault="000856B9" w:rsidP="006E19E2">
      <w:pPr>
        <w:shd w:val="clear" w:color="auto" w:fill="FFFFFF"/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EE4BE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ООО «Надежда» - 2</w:t>
      </w:r>
      <w:r w:rsidR="000E17D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</w:t>
      </w:r>
      <w:r w:rsidR="00147B5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E17D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техники</w:t>
      </w:r>
      <w:r w:rsidR="0063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19E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(автомобиль)</w:t>
      </w:r>
      <w:r w:rsid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E4BE8" w:rsidRPr="006E19E2" w:rsidRDefault="006E19E2" w:rsidP="006E19E2">
      <w:pPr>
        <w:shd w:val="clear" w:color="auto" w:fill="FFFFFF"/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- </w:t>
      </w:r>
      <w:r w:rsidR="00EE4BE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УАЗ – 315196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4BE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номер Х797Х36;</w:t>
      </w:r>
    </w:p>
    <w:p w:rsidR="00EE4BE8" w:rsidRPr="006E19E2" w:rsidRDefault="006E19E2" w:rsidP="006E19E2">
      <w:pPr>
        <w:shd w:val="clear" w:color="auto" w:fill="FFFFFF"/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="00EE4BE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УАЗ – 220695-04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119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номер Х370 АН 136.</w:t>
      </w:r>
    </w:p>
    <w:p w:rsidR="00C80206" w:rsidRDefault="005D5927" w:rsidP="006E19E2">
      <w:pPr>
        <w:tabs>
          <w:tab w:val="left" w:pos="7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A47D8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доставки граждан, пребывающих в запасе, призванных на военную службу по мобилизации на пункты сбо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комиссариата Воронежской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г.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</w:t>
      </w:r>
      <w:r w:rsid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Павловского и</w:t>
      </w:r>
      <w:r w:rsidR="00107AEB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Верхнемамонского районов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вловск, </w:t>
      </w:r>
      <w:r w:rsidR="007D3F8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Революции,25 или </w:t>
      </w:r>
      <w:r w:rsidR="00E1160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Покровская,24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течение 4 (четырех) часов с момента получения распоряжения </w:t>
      </w:r>
      <w:r w:rsidR="00636E8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автомобиль  </w:t>
      </w:r>
      <w:r w:rsidR="007D3F8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оборудованный сидениями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перевозки людей и направить его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7D3F8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Дерезовка ул. Центральная,11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07AEB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proofErr w:type="gramEnd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4B703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proofErr w:type="gramEnd"/>
      <w:r w:rsidR="004B703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4B703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80206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7AEB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9E2" w:rsidRPr="006E19E2" w:rsidRDefault="000856B9" w:rsidP="006E19E2">
      <w:pPr>
        <w:tabs>
          <w:tab w:val="left" w:pos="795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E19E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«Дерезовс</w:t>
      </w:r>
      <w:r w:rsidR="0063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кая СОШ имени Героя Советского С</w:t>
      </w:r>
      <w:r w:rsidR="006E19E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оюза Василия </w:t>
      </w:r>
      <w:proofErr w:type="spellStart"/>
      <w:r w:rsidR="006E19E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Прокатова</w:t>
      </w:r>
      <w:proofErr w:type="spellEnd"/>
      <w:r w:rsidR="0063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»- 1</w:t>
      </w:r>
      <w:r w:rsidR="006E19E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6E84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ед. техники</w:t>
      </w:r>
      <w:r w:rsidR="0063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E19E2" w:rsidRPr="006E19E2">
        <w:rPr>
          <w:rFonts w:ascii="Times New Roman" w:hAnsi="Times New Roman" w:cs="Times New Roman"/>
          <w:sz w:val="24"/>
          <w:szCs w:val="24"/>
        </w:rPr>
        <w:t>ГАЗ 322121</w:t>
      </w:r>
      <w:r w:rsidR="00636E84">
        <w:rPr>
          <w:rFonts w:ascii="Times New Roman" w:hAnsi="Times New Roman" w:cs="Times New Roman"/>
          <w:sz w:val="24"/>
          <w:szCs w:val="24"/>
        </w:rPr>
        <w:t>, номер</w:t>
      </w:r>
      <w:proofErr w:type="gramStart"/>
      <w:r w:rsidR="006E19E2" w:rsidRPr="006E19E2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6E19E2" w:rsidRPr="006E19E2">
        <w:rPr>
          <w:rFonts w:ascii="Times New Roman" w:hAnsi="Times New Roman" w:cs="Times New Roman"/>
          <w:sz w:val="24"/>
          <w:szCs w:val="24"/>
        </w:rPr>
        <w:t xml:space="preserve"> 178АО 136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D18" w:rsidRDefault="00117543" w:rsidP="006E19E2">
      <w:pPr>
        <w:shd w:val="clear" w:color="auto" w:fill="FFFFFF"/>
        <w:tabs>
          <w:tab w:val="left" w:pos="47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представлять заправленную топливом для пробега не менее 200 км.</w:t>
      </w:r>
    </w:p>
    <w:p w:rsidR="000856B9" w:rsidRPr="006E19E2" w:rsidRDefault="000856B9" w:rsidP="006E19E2">
      <w:pPr>
        <w:shd w:val="clear" w:color="auto" w:fill="FFFFFF"/>
        <w:tabs>
          <w:tab w:val="left" w:pos="47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D84" w:rsidRDefault="00D56D18" w:rsidP="006E19E2">
      <w:pPr>
        <w:shd w:val="clear" w:color="auto" w:fill="FFFFFF"/>
        <w:tabs>
          <w:tab w:val="left" w:pos="47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</w:t>
      </w:r>
      <w:r w:rsidR="00A47D84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ВУР администрации 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1623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Третьяковой Е.В.</w:t>
      </w:r>
      <w:r w:rsidR="0021623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товать штаб оповещения и пункта сбора администрации 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личным составом, совместно с работниками 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военного комиссариата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1623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206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Павловск, Павловского и Верхнемамонского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документы в соответствии с методическими рекомендациями военного комиссариата области, организов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обучение работников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Дерезовского сельского поселения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аппарата усиления привлекаемых для работы по оповещению, сбору и отправке</w:t>
      </w:r>
      <w:proofErr w:type="gramEnd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пребывающих в запасе и техники организаций, а также </w:t>
      </w:r>
      <w:proofErr w:type="gramStart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и укомплектовать</w:t>
      </w:r>
      <w:proofErr w:type="gramEnd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 и ПС необходимым имуществом и принадлежностями.</w:t>
      </w:r>
    </w:p>
    <w:p w:rsidR="000856B9" w:rsidRPr="006E19E2" w:rsidRDefault="000856B9" w:rsidP="006E19E2">
      <w:pPr>
        <w:shd w:val="clear" w:color="auto" w:fill="FFFFFF"/>
        <w:tabs>
          <w:tab w:val="left" w:pos="47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6B9" w:rsidRDefault="001C2A4D" w:rsidP="006E19E2">
      <w:pPr>
        <w:shd w:val="clear" w:color="auto" w:fill="FFFFFF"/>
        <w:tabs>
          <w:tab w:val="left" w:pos="4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B703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623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необходимого порядка и дисциплины в штабе оповещения и пункте сбора администрации</w:t>
      </w:r>
      <w:r w:rsidR="006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Дерезовского сельского поселения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пресечения противоправных действий со стороны некоторых элементов, оказания содействия в доставке повесток и их вручения гражданам, отказавшихся их получать, </w:t>
      </w:r>
      <w:r w:rsidR="0064133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 полиции ОМВД России по Ве</w:t>
      </w:r>
      <w:r w:rsidR="00F2504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рхнемамонскому району,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участковому уполномоч</w:t>
      </w:r>
      <w:r w:rsidR="0021623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="0064133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21623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Смородину П.А.</w:t>
      </w:r>
      <w:r w:rsidR="0021623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анизовать тесное взаимодействие с отделом МВД по Верхнемамонскому району и ФСБ района.</w:t>
      </w:r>
      <w:proofErr w:type="gramEnd"/>
    </w:p>
    <w:p w:rsidR="00A47D84" w:rsidRPr="006E19E2" w:rsidRDefault="00117543" w:rsidP="006E19E2">
      <w:pPr>
        <w:shd w:val="clear" w:color="auto" w:fill="FFFFFF"/>
        <w:tabs>
          <w:tab w:val="left" w:pos="4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7D84" w:rsidRDefault="001C2A4D" w:rsidP="006E19E2">
      <w:pPr>
        <w:shd w:val="clear" w:color="auto" w:fill="FFFFFF"/>
        <w:tabs>
          <w:tab w:val="left" w:pos="4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47D84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623F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</w:t>
      </w:r>
      <w:r w:rsidR="00BD1968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11754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Дерезовского сельс</w:t>
      </w:r>
      <w:r w:rsidR="0085724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кого поселения </w:t>
      </w:r>
      <w:r w:rsidR="009F1DE1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12.03.2021 г. №7</w:t>
      </w:r>
      <w:r w:rsidR="00D8632E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623F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считать утратившим силу.</w:t>
      </w:r>
    </w:p>
    <w:p w:rsidR="000856B9" w:rsidRPr="006E19E2" w:rsidRDefault="000856B9" w:rsidP="006E19E2">
      <w:pPr>
        <w:shd w:val="clear" w:color="auto" w:fill="FFFFFF"/>
        <w:tabs>
          <w:tab w:val="left" w:pos="4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3F7F" w:rsidRPr="006E19E2" w:rsidRDefault="004B7039" w:rsidP="006E19E2">
      <w:pPr>
        <w:shd w:val="clear" w:color="auto" w:fill="FFFFFF"/>
        <w:tabs>
          <w:tab w:val="left" w:pos="4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E19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6E19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47D84" w:rsidRPr="006E19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11754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оставляю за собой.</w:t>
      </w:r>
    </w:p>
    <w:p w:rsidR="00BD1968" w:rsidRDefault="00BD1968" w:rsidP="006E19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E2" w:rsidRDefault="006E19E2" w:rsidP="006E19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6B9" w:rsidRPr="006E19E2" w:rsidRDefault="000856B9" w:rsidP="006E19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047" w:rsidRPr="006E19E2" w:rsidRDefault="00343F7F" w:rsidP="006E19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Дерезовского</w:t>
      </w:r>
    </w:p>
    <w:p w:rsidR="00343F7F" w:rsidRDefault="00343F7F" w:rsidP="006E19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             </w:t>
      </w:r>
      <w:r w:rsidR="009F1DE1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И.Б.</w:t>
      </w:r>
      <w:r w:rsidR="00F25047"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Бунеева</w:t>
      </w:r>
    </w:p>
    <w:p w:rsidR="000856B9" w:rsidRPr="006E19E2" w:rsidRDefault="000856B9" w:rsidP="006E19E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543" w:rsidRPr="006E19E2" w:rsidRDefault="00117543" w:rsidP="002B1C67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C5D" w:rsidRPr="006E19E2" w:rsidRDefault="00BE6C5D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047" w:rsidRPr="006E19E2" w:rsidRDefault="00117543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знакомлены</w:t>
      </w:r>
      <w:r w:rsidRPr="006E19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2202C" w:rsidRPr="006E19E2" w:rsidRDefault="0062202C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2E" w:rsidRPr="006E19E2" w:rsidRDefault="006A1BE8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ООО «Надежда»                                                            </w:t>
      </w:r>
      <w:r w:rsidR="0062202C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 С.И.</w:t>
      </w:r>
    </w:p>
    <w:p w:rsidR="00D8632E" w:rsidRPr="006E19E2" w:rsidRDefault="00D8632E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5" w:rsidRPr="006E19E2" w:rsidRDefault="00AA3BC5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«Дерезовская СОШ имени </w:t>
      </w:r>
    </w:p>
    <w:p w:rsidR="00BE6C5D" w:rsidRPr="006E19E2" w:rsidRDefault="00FD49A4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Героя Советского С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оюза Василия </w:t>
      </w:r>
      <w:proofErr w:type="spellStart"/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Прокатова</w:t>
      </w:r>
      <w:proofErr w:type="spellEnd"/>
      <w:r w:rsidR="00507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Некрасов В.В.</w:t>
      </w:r>
    </w:p>
    <w:p w:rsidR="003C066B" w:rsidRPr="006E19E2" w:rsidRDefault="003C066B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Pr="006E19E2" w:rsidRDefault="003C066B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</w:t>
      </w:r>
      <w:r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отделения почтовой связи </w:t>
      </w:r>
    </w:p>
    <w:p w:rsidR="003C066B" w:rsidRPr="00FD49A4" w:rsidRDefault="003C066B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Дерезовского ОПС,</w:t>
      </w:r>
      <w:r w:rsidR="00FD49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АО  </w:t>
      </w:r>
      <w:r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«ПОЧТА РОССИИ»</w:t>
      </w:r>
      <w:r w:rsidR="00FD49A4" w:rsidRPr="00FD49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49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proofErr w:type="spellStart"/>
      <w:r w:rsidR="00FD49A4"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Недомолкина</w:t>
      </w:r>
      <w:proofErr w:type="spellEnd"/>
      <w:r w:rsidR="00FD49A4" w:rsidRPr="006E19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В.И</w:t>
      </w:r>
    </w:p>
    <w:p w:rsidR="00BE6C5D" w:rsidRPr="006E19E2" w:rsidRDefault="00BE6C5D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7F" w:rsidRPr="006E19E2" w:rsidRDefault="00117543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ШО и ПС 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2504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0A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4CB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 И.Б.</w:t>
      </w:r>
    </w:p>
    <w:p w:rsidR="00BE6C5D" w:rsidRPr="006E19E2" w:rsidRDefault="00BE6C5D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9F" w:rsidRPr="006E19E2" w:rsidRDefault="00E411BB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Комендант ШО </w:t>
      </w:r>
      <w:r w:rsidR="0011754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 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30A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1DE1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14CB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Ельшин И.В.</w:t>
      </w:r>
    </w:p>
    <w:p w:rsidR="00566869" w:rsidRPr="006E19E2" w:rsidRDefault="00566869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7F" w:rsidRPr="006E19E2" w:rsidRDefault="00117543" w:rsidP="002B1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-</w:t>
      </w:r>
      <w:r w:rsidR="00D63F0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связист 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F14CB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0E9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Л.В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E9F" w:rsidRPr="006E19E2" w:rsidRDefault="004A0E9F" w:rsidP="002B1C6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8D" w:rsidRPr="006E19E2" w:rsidRDefault="00117543" w:rsidP="0058278D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отделения</w:t>
      </w:r>
      <w:r w:rsidR="00343F7F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  </w:t>
      </w:r>
      <w:r w:rsidR="00EF759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14067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Третьякова Е.В.</w:t>
      </w:r>
    </w:p>
    <w:p w:rsidR="00AA3BC5" w:rsidRPr="006E19E2" w:rsidRDefault="00AA3BC5" w:rsidP="002B1C67">
      <w:pPr>
        <w:shd w:val="clear" w:color="auto" w:fill="FFFFFF"/>
        <w:spacing w:after="0" w:line="274" w:lineRule="exact"/>
        <w:ind w:right="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4CB7" w:rsidRPr="006E19E2" w:rsidRDefault="00930A30" w:rsidP="002B1C67">
      <w:pPr>
        <w:shd w:val="clear" w:color="auto" w:fill="FFFFFF"/>
        <w:spacing w:after="0" w:line="274" w:lineRule="exact"/>
        <w:ind w:right="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E411B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ехнический работник по встрече и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</w:p>
    <w:p w:rsidR="0058278D" w:rsidRPr="006E19E2" w:rsidRDefault="00E411BB" w:rsidP="002B1C67">
      <w:pPr>
        <w:shd w:val="clear" w:color="auto" w:fill="FFFFFF"/>
        <w:spacing w:after="0" w:line="27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инструктажу посыльных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78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8278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B1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 М.Н.</w:t>
      </w:r>
      <w:r w:rsidR="0058278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411BB" w:rsidRPr="006E19E2" w:rsidRDefault="00E411BB" w:rsidP="002B1C67">
      <w:pPr>
        <w:shd w:val="clear" w:color="auto" w:fill="FFFFFF"/>
        <w:spacing w:after="0" w:line="27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4CB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83C7E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4067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30A30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AA3BC5" w:rsidRPr="006E19E2" w:rsidRDefault="00930A30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E411B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ехнический работник по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7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вручению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</w:p>
    <w:p w:rsidR="00AA3BC5" w:rsidRPr="006E19E2" w:rsidRDefault="00E411BB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персональных</w:t>
      </w:r>
      <w:r w:rsidR="00507B13" w:rsidRPr="00507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7B1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повесток и анализу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6E09" w:rsidRPr="006E19E2" w:rsidRDefault="00507B13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11BB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результатов оповещения  </w:t>
      </w:r>
      <w:r w:rsidR="00ED3FF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="00ED3FF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Цапенко</w:t>
      </w:r>
      <w:proofErr w:type="spellEnd"/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О.И.</w:t>
      </w:r>
      <w:r w:rsidR="00ED3FF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83C7E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4A0E9F" w:rsidRPr="006E19E2" w:rsidRDefault="004A0E9F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599" w:rsidRPr="006E19E2" w:rsidRDefault="00EF7599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группы розыска                                                         </w:t>
      </w:r>
      <w:r w:rsidR="0014067D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Смородин П.А.</w:t>
      </w:r>
    </w:p>
    <w:p w:rsidR="004A0E9F" w:rsidRPr="006E19E2" w:rsidRDefault="004A0E9F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599" w:rsidRPr="006E19E2" w:rsidRDefault="00EF7599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отделения сбора </w:t>
      </w:r>
      <w:r w:rsidR="00AA3BC5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A3BC5" w:rsidRPr="006E19E2" w:rsidRDefault="00EF7599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отправки моб</w:t>
      </w:r>
      <w:r w:rsidR="005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илизационных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     </w:t>
      </w:r>
      <w:r w:rsidR="005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gramStart"/>
      <w:r w:rsidR="00507B1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Каширская</w:t>
      </w:r>
      <w:proofErr w:type="gramEnd"/>
      <w:r w:rsidR="00507B13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E9F" w:rsidRPr="006E19E2" w:rsidRDefault="00EF7599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F14CB7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867E9"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092" w:rsidRPr="006E19E2" w:rsidRDefault="00615092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="00ED3FF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хнический работник по встрече ГПЗ и 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</w:p>
    <w:p w:rsidR="0058278D" w:rsidRPr="006E19E2" w:rsidRDefault="00ED3FF9" w:rsidP="0058278D">
      <w:pPr>
        <w:shd w:val="clear" w:color="auto" w:fill="FFFFFF"/>
        <w:spacing w:after="0" w:line="27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составлению именных списков</w:t>
      </w:r>
      <w:r w:rsidR="0061509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507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="0061509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7B1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Оробинская</w:t>
      </w:r>
      <w:proofErr w:type="spellEnd"/>
      <w:r w:rsidR="00507B1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Н.П.</w:t>
      </w:r>
      <w:r w:rsidR="00615092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14067D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4A0E9F" w:rsidRPr="006E19E2" w:rsidRDefault="004A0E9F" w:rsidP="0058278D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4CB7" w:rsidRPr="006E19E2" w:rsidRDefault="00615092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ED3FF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ехнический работник по сбору и </w:t>
      </w:r>
      <w:r w:rsidR="00AA3BC5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</w:p>
    <w:p w:rsidR="00507B13" w:rsidRDefault="00B66E09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отправке транспортных средств</w:t>
      </w:r>
      <w:r w:rsidR="00507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D3FF9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автомеханик</w:t>
      </w:r>
      <w:r w:rsidR="00F14CB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507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="00F14CB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7B13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Таранов В.П.</w:t>
      </w:r>
      <w:r w:rsidR="00F14CB7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4067D"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7B13" w:rsidRDefault="00507B13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B13" w:rsidRDefault="00507B13" w:rsidP="00507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Посыльный: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Недомолкин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А.Ф.</w:t>
      </w:r>
    </w:p>
    <w:p w:rsidR="00507B13" w:rsidRDefault="00507B13" w:rsidP="00507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B13" w:rsidRDefault="00507B13" w:rsidP="00507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Посыльный:                                                                                               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Белокрылова С.В.</w:t>
      </w:r>
    </w:p>
    <w:p w:rsidR="00507B13" w:rsidRDefault="00507B13" w:rsidP="00507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7B13" w:rsidRPr="006E19E2" w:rsidRDefault="00507B13" w:rsidP="00507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Сопровождающий                                                                                       Белокрылов А.И.           </w:t>
      </w:r>
    </w:p>
    <w:p w:rsidR="00ED3FF9" w:rsidRPr="006E19E2" w:rsidRDefault="0014067D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183C7E" w:rsidRPr="006E19E2" w:rsidRDefault="00183C7E" w:rsidP="002B1C67">
      <w:pPr>
        <w:shd w:val="clear" w:color="auto" w:fill="FFFFFF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Pr="006E19E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Pr="006E19E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Pr="006E19E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Pr="006E19E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Pr="00260F0C" w:rsidRDefault="00B02CC2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09AB" w:rsidRPr="00260F0C" w:rsidRDefault="008309A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09AB" w:rsidRDefault="008309A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7401" w:rsidRDefault="00737401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7401" w:rsidRPr="00260F0C" w:rsidRDefault="00737401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09AB" w:rsidRDefault="008309A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Default="003C066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Default="003C066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Default="003C066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Default="003C066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Default="003C066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Default="003C066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6B" w:rsidRDefault="003C066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09AB" w:rsidRPr="00260F0C" w:rsidRDefault="008309AB" w:rsidP="002B1C67">
      <w:pPr>
        <w:shd w:val="clear" w:color="auto" w:fill="FFFFFF"/>
        <w:tabs>
          <w:tab w:val="left" w:pos="680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CC2" w:rsidRDefault="0028632D" w:rsidP="0028632D">
      <w:pPr>
        <w:shd w:val="clear" w:color="auto" w:fill="FFFFFF"/>
        <w:tabs>
          <w:tab w:val="left" w:pos="6804"/>
        </w:tabs>
        <w:spacing w:after="0" w:line="274" w:lineRule="exact"/>
        <w:ind w:right="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ВЫПИСКА</w:t>
      </w:r>
    </w:p>
    <w:p w:rsidR="0028632D" w:rsidRDefault="0028632D" w:rsidP="0028632D">
      <w:pPr>
        <w:shd w:val="clear" w:color="auto" w:fill="FFFFFF"/>
        <w:tabs>
          <w:tab w:val="left" w:pos="6804"/>
        </w:tabs>
        <w:spacing w:after="0" w:line="274" w:lineRule="exact"/>
        <w:ind w:right="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632D" w:rsidRDefault="00B02CC2" w:rsidP="0028632D">
      <w:pPr>
        <w:shd w:val="clear" w:color="auto" w:fill="FFFFFF"/>
        <w:spacing w:after="0" w:line="240" w:lineRule="auto"/>
        <w:ind w:right="7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28632D" w:rsidRDefault="00B02CC2" w:rsidP="0028632D">
      <w:pPr>
        <w:shd w:val="clear" w:color="auto" w:fill="FFFFFF"/>
        <w:spacing w:after="0" w:line="240" w:lineRule="auto"/>
        <w:ind w:right="7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ДЕРЕЗОВСКОГО СЕЛЬСКОГО ПОСЕЛЕНИЯ </w:t>
      </w:r>
    </w:p>
    <w:p w:rsidR="00B02CC2" w:rsidRDefault="00B02CC2" w:rsidP="0028632D">
      <w:pPr>
        <w:shd w:val="clear" w:color="auto" w:fill="FFFFFF"/>
        <w:spacing w:after="0" w:line="240" w:lineRule="auto"/>
        <w:ind w:right="7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ВЕРХНЕМАМОНСКОГО РАЙОНА ВОРОНЕЖСКОЙ ОБЛАСТИ</w:t>
      </w:r>
    </w:p>
    <w:p w:rsidR="00EB75C4" w:rsidRPr="00F07630" w:rsidRDefault="00EB75C4" w:rsidP="0028632D">
      <w:pPr>
        <w:shd w:val="clear" w:color="auto" w:fill="FFFFFF"/>
        <w:spacing w:after="0" w:line="240" w:lineRule="auto"/>
        <w:ind w:right="7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C2" w:rsidRDefault="0028632D" w:rsidP="0028632D">
      <w:pPr>
        <w:shd w:val="clear" w:color="auto" w:fill="FFFFFF"/>
        <w:tabs>
          <w:tab w:val="left" w:pos="58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«18»</w:t>
      </w:r>
      <w:r w:rsidR="00B66E09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066B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583FF7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066B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B66E09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2CC2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3C066B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C066B" w:rsidRPr="003C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19</w:t>
      </w:r>
    </w:p>
    <w:p w:rsidR="0028632D" w:rsidRDefault="0028632D" w:rsidP="0028632D">
      <w:pPr>
        <w:shd w:val="clear" w:color="auto" w:fill="FFFFFF"/>
        <w:tabs>
          <w:tab w:val="left" w:pos="58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5C4" w:rsidRPr="00F07630" w:rsidRDefault="00EB75C4" w:rsidP="0028632D">
      <w:pPr>
        <w:shd w:val="clear" w:color="auto" w:fill="FFFFFF"/>
        <w:tabs>
          <w:tab w:val="left" w:pos="58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CC2" w:rsidRDefault="0028632D" w:rsidP="002863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CF7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B02CC2" w:rsidRPr="00F07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6A0A96" w:rsidRDefault="006A0A96" w:rsidP="002863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32D" w:rsidRPr="006E19E2" w:rsidRDefault="0028632D" w:rsidP="0028632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обеспечении выполнения Постановления</w:t>
      </w:r>
    </w:p>
    <w:p w:rsidR="0028632D" w:rsidRDefault="0028632D" w:rsidP="0028632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 Верхнемамонского </w:t>
      </w:r>
      <w:proofErr w:type="gramStart"/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территории Дерезовского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Верхнемамонского муниципального района Воронежской</w:t>
      </w:r>
      <w:r w:rsidRPr="006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CF788B" w:rsidRPr="006E19E2" w:rsidRDefault="00CF788B" w:rsidP="0028632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32D" w:rsidRDefault="0028632D" w:rsidP="0028632D">
      <w:pPr>
        <w:shd w:val="clear" w:color="auto" w:fill="FFFFFF"/>
        <w:spacing w:after="0" w:line="240" w:lineRule="auto"/>
        <w:ind w:right="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Верхнемамонского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№103/6-с от 10.04.2024 года " Об организации всех видов </w:t>
      </w:r>
      <w:proofErr w:type="gramStart"/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мобилизации людских и транспортных ресурсов и создания базы мобилизационного развертывания на территории Верхнемамонского муниципального  района Воронежской области".</w:t>
      </w:r>
    </w:p>
    <w:p w:rsidR="0028632D" w:rsidRPr="006E19E2" w:rsidRDefault="0028632D" w:rsidP="0028632D">
      <w:pPr>
        <w:shd w:val="clear" w:color="auto" w:fill="FFFFFF"/>
        <w:spacing w:after="0" w:line="240" w:lineRule="auto"/>
        <w:ind w:right="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2D" w:rsidRDefault="0028632D" w:rsidP="0028632D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28632D" w:rsidRPr="006E19E2" w:rsidRDefault="0028632D" w:rsidP="0028632D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Для своевременного обеспечения оповещения граждан, пребывающих в запасе и поставщиков техники в течение 40 минут после получения распоряжения или выписки из постановления из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руководителям организаций выделить следующую технику и направить их по адресу с. Дерезовка ул. </w:t>
      </w:r>
      <w:proofErr w:type="gramStart"/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111 - здание администрации сельского поселения:</w:t>
      </w:r>
    </w:p>
    <w:p w:rsidR="0028632D" w:rsidRPr="006E19E2" w:rsidRDefault="0028632D" w:rsidP="0028632D">
      <w:pPr>
        <w:pStyle w:val="a3"/>
        <w:tabs>
          <w:tab w:val="left" w:pos="7950"/>
        </w:tabs>
        <w:spacing w:after="0" w:line="240" w:lineRule="auto"/>
        <w:ind w:lef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сельского поселения - 1 ед. техники </w:t>
      </w:r>
      <w:proofErr w:type="spellStart"/>
      <w:r w:rsidRPr="006E19E2">
        <w:rPr>
          <w:rFonts w:ascii="Times New Roman" w:hAnsi="Times New Roman" w:cs="Times New Roman"/>
          <w:sz w:val="24"/>
          <w:szCs w:val="24"/>
          <w:lang w:val="en-US"/>
        </w:rPr>
        <w:t>Lada</w:t>
      </w:r>
      <w:proofErr w:type="spellEnd"/>
      <w:r w:rsidRPr="006E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E2">
        <w:rPr>
          <w:rFonts w:ascii="Times New Roman" w:hAnsi="Times New Roman" w:cs="Times New Roman"/>
          <w:sz w:val="24"/>
          <w:szCs w:val="24"/>
          <w:lang w:val="en-US"/>
        </w:rPr>
        <w:t>Granta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номер</w:t>
      </w:r>
      <w:r w:rsidRPr="006E19E2">
        <w:rPr>
          <w:rFonts w:ascii="Times New Roman" w:hAnsi="Times New Roman" w:cs="Times New Roman"/>
          <w:sz w:val="24"/>
          <w:szCs w:val="24"/>
        </w:rPr>
        <w:t xml:space="preserve">  А133КМ36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632D" w:rsidRDefault="0028632D" w:rsidP="0028632D">
      <w:pPr>
        <w:shd w:val="clear" w:color="auto" w:fill="FFFFFF"/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ООО «Надежда» - 2 ед. техники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(автомобиль)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8632D" w:rsidRPr="006E19E2" w:rsidRDefault="0028632D" w:rsidP="0028632D">
      <w:pPr>
        <w:shd w:val="clear" w:color="auto" w:fill="FFFFFF"/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-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УАЗ – 315196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номер Х797Х36;</w:t>
      </w:r>
    </w:p>
    <w:p w:rsidR="0028632D" w:rsidRDefault="0028632D" w:rsidP="0028632D">
      <w:pPr>
        <w:shd w:val="clear" w:color="auto" w:fill="FFFFFF"/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УАЗ – 220695-04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номер Х370 АН 136.</w:t>
      </w:r>
    </w:p>
    <w:p w:rsidR="0028632D" w:rsidRDefault="0028632D" w:rsidP="0028632D">
      <w:pPr>
        <w:tabs>
          <w:tab w:val="left" w:pos="7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</w:t>
      </w:r>
      <w:proofErr w:type="gramStart"/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доставки граждан, пребывающих в запасе, призванных на военную службу по мобилизации на пункты сбо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комиссариата Воронежской области г. Павловск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Павловского и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Верхнемамонского районов (г. Павловск, Проспект Революции,25 или ул. Покровская,24) в течение 4 (четырех) часов с момента получения распоряжения выделить автомобиль  оборудованный сидениями 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перевозки людей и направить его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с. Дерезовка ул. Центральная,111</w:t>
      </w:r>
      <w:proofErr w:type="gramEnd"/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здание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Дерезовского 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28632D" w:rsidRDefault="0028632D" w:rsidP="0028632D">
      <w:pPr>
        <w:tabs>
          <w:tab w:val="left" w:pos="7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- 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«Дерезовс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кая СОШ имени Героя Советского С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оюза Василия </w:t>
      </w:r>
      <w:proofErr w:type="spellStart"/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F7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техники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E19E2">
        <w:rPr>
          <w:rFonts w:ascii="Times New Roman" w:hAnsi="Times New Roman" w:cs="Times New Roman"/>
          <w:sz w:val="24"/>
          <w:szCs w:val="24"/>
        </w:rPr>
        <w:t>ГАЗ 322121</w:t>
      </w:r>
      <w:r>
        <w:rPr>
          <w:rFonts w:ascii="Times New Roman" w:hAnsi="Times New Roman" w:cs="Times New Roman"/>
          <w:sz w:val="24"/>
          <w:szCs w:val="24"/>
        </w:rPr>
        <w:t>, номер</w:t>
      </w:r>
      <w:proofErr w:type="gramStart"/>
      <w:r w:rsidRPr="006E19E2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6E19E2">
        <w:rPr>
          <w:rFonts w:ascii="Times New Roman" w:hAnsi="Times New Roman" w:cs="Times New Roman"/>
          <w:sz w:val="24"/>
          <w:szCs w:val="24"/>
        </w:rPr>
        <w:t xml:space="preserve"> 178АО 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32D" w:rsidRDefault="0028632D" w:rsidP="0028632D">
      <w:pPr>
        <w:shd w:val="clear" w:color="auto" w:fill="FFFFFF"/>
        <w:tabs>
          <w:tab w:val="left" w:pos="47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представлять заправленную топливом для пробега не менее 200 км.</w:t>
      </w:r>
    </w:p>
    <w:p w:rsidR="0028632D" w:rsidRDefault="0028632D" w:rsidP="0028632D">
      <w:pPr>
        <w:shd w:val="clear" w:color="auto" w:fill="FFFFFF"/>
        <w:tabs>
          <w:tab w:val="left" w:pos="4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администрации Дерезовского сельского поселения от 12.03.2021 г. №7 считать утратившим силу.</w:t>
      </w:r>
    </w:p>
    <w:p w:rsidR="0028632D" w:rsidRPr="006E19E2" w:rsidRDefault="0028632D" w:rsidP="0028632D">
      <w:pPr>
        <w:shd w:val="clear" w:color="auto" w:fill="FFFFFF"/>
        <w:tabs>
          <w:tab w:val="left" w:pos="4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E19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6E19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proofErr w:type="gramStart"/>
      <w:r w:rsidRPr="006E1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Pr="006E19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оставляю за собой.</w:t>
      </w:r>
    </w:p>
    <w:p w:rsidR="00B02CC2" w:rsidRDefault="00B02CC2" w:rsidP="0028632D">
      <w:pPr>
        <w:shd w:val="clear" w:color="auto" w:fill="FFFFFF"/>
        <w:tabs>
          <w:tab w:val="left" w:pos="680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5C4" w:rsidRPr="0028632D" w:rsidRDefault="00EB75C4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Дерезовского</w:t>
      </w:r>
    </w:p>
    <w:p w:rsidR="00EB75C4" w:rsidRDefault="00EB75C4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</w:t>
      </w:r>
      <w:r w:rsidR="002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2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И.Б. Бунеева</w:t>
      </w:r>
    </w:p>
    <w:p w:rsidR="00CF788B" w:rsidRPr="0028632D" w:rsidRDefault="00CF788B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2D" w:rsidRDefault="0028632D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2D" w:rsidRDefault="0028632D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6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Выписка верна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8632D" w:rsidRPr="0028632D" w:rsidRDefault="0028632D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Дерезовского</w:t>
      </w:r>
    </w:p>
    <w:p w:rsidR="0028632D" w:rsidRDefault="0028632D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  И.Б. Бунеева</w:t>
      </w:r>
    </w:p>
    <w:p w:rsidR="0028632D" w:rsidRDefault="0028632D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18. 04.2024г</w:t>
      </w:r>
    </w:p>
    <w:p w:rsidR="00CF788B" w:rsidRPr="00CF788B" w:rsidRDefault="00CF788B" w:rsidP="002863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7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Выписка получена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B75C4" w:rsidRDefault="00EB75C4" w:rsidP="002B1C67">
      <w:pPr>
        <w:jc w:val="both"/>
      </w:pPr>
    </w:p>
    <w:sectPr w:rsidR="00EB75C4" w:rsidSect="004C0BA3">
      <w:pgSz w:w="11909" w:h="16834"/>
      <w:pgMar w:top="851" w:right="569" w:bottom="568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8CCF27A"/>
    <w:lvl w:ilvl="0" w:tplc="B20C1DB0">
      <w:start w:val="1"/>
      <w:numFmt w:val="decimal"/>
      <w:lvlText w:val="%1."/>
      <w:lvlJc w:val="left"/>
      <w:rPr>
        <w:sz w:val="24"/>
        <w:szCs w:val="24"/>
      </w:rPr>
    </w:lvl>
    <w:lvl w:ilvl="1" w:tplc="2B62A9E8">
      <w:numFmt w:val="none"/>
      <w:lvlText w:val=""/>
      <w:lvlJc w:val="left"/>
      <w:pPr>
        <w:tabs>
          <w:tab w:val="num" w:pos="360"/>
        </w:tabs>
      </w:pPr>
    </w:lvl>
    <w:lvl w:ilvl="2" w:tplc="C548D4D4">
      <w:numFmt w:val="none"/>
      <w:lvlText w:val=""/>
      <w:lvlJc w:val="left"/>
      <w:pPr>
        <w:tabs>
          <w:tab w:val="num" w:pos="360"/>
        </w:tabs>
      </w:pPr>
    </w:lvl>
    <w:lvl w:ilvl="3" w:tplc="63AE7754">
      <w:numFmt w:val="none"/>
      <w:lvlText w:val=""/>
      <w:lvlJc w:val="left"/>
      <w:pPr>
        <w:tabs>
          <w:tab w:val="num" w:pos="360"/>
        </w:tabs>
      </w:pPr>
    </w:lvl>
    <w:lvl w:ilvl="4" w:tplc="2D1852D6">
      <w:numFmt w:val="none"/>
      <w:lvlText w:val=""/>
      <w:lvlJc w:val="left"/>
      <w:pPr>
        <w:tabs>
          <w:tab w:val="num" w:pos="360"/>
        </w:tabs>
      </w:pPr>
    </w:lvl>
    <w:lvl w:ilvl="5" w:tplc="58785EEC">
      <w:numFmt w:val="none"/>
      <w:lvlText w:val=""/>
      <w:lvlJc w:val="left"/>
      <w:pPr>
        <w:tabs>
          <w:tab w:val="num" w:pos="360"/>
        </w:tabs>
      </w:pPr>
    </w:lvl>
    <w:lvl w:ilvl="6" w:tplc="09D6A83C">
      <w:numFmt w:val="none"/>
      <w:lvlText w:val=""/>
      <w:lvlJc w:val="left"/>
      <w:pPr>
        <w:tabs>
          <w:tab w:val="num" w:pos="360"/>
        </w:tabs>
      </w:pPr>
    </w:lvl>
    <w:lvl w:ilvl="7" w:tplc="9664E902">
      <w:numFmt w:val="none"/>
      <w:lvlText w:val=""/>
      <w:lvlJc w:val="left"/>
      <w:pPr>
        <w:tabs>
          <w:tab w:val="num" w:pos="360"/>
        </w:tabs>
      </w:pPr>
    </w:lvl>
    <w:lvl w:ilvl="8" w:tplc="8896677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B0C05FEA"/>
    <w:lvl w:ilvl="0" w:tplc="16980EF2">
      <w:start w:val="1"/>
      <w:numFmt w:val="bullet"/>
      <w:lvlText w:val="-"/>
      <w:lvlJc w:val="left"/>
      <w:rPr>
        <w:sz w:val="24"/>
        <w:szCs w:val="24"/>
      </w:rPr>
    </w:lvl>
    <w:lvl w:ilvl="1" w:tplc="E0BAF02C">
      <w:start w:val="2"/>
      <w:numFmt w:val="decimal"/>
      <w:lvlText w:val="%2."/>
      <w:lvlJc w:val="left"/>
      <w:rPr>
        <w:sz w:val="24"/>
        <w:szCs w:val="24"/>
      </w:rPr>
    </w:lvl>
    <w:lvl w:ilvl="2" w:tplc="82603538">
      <w:numFmt w:val="none"/>
      <w:lvlText w:val=""/>
      <w:lvlJc w:val="left"/>
      <w:pPr>
        <w:tabs>
          <w:tab w:val="num" w:pos="360"/>
        </w:tabs>
      </w:pPr>
    </w:lvl>
    <w:lvl w:ilvl="3" w:tplc="1E867AA2">
      <w:numFmt w:val="none"/>
      <w:lvlText w:val=""/>
      <w:lvlJc w:val="left"/>
      <w:pPr>
        <w:tabs>
          <w:tab w:val="num" w:pos="360"/>
        </w:tabs>
      </w:pPr>
    </w:lvl>
    <w:lvl w:ilvl="4" w:tplc="3CB66000">
      <w:numFmt w:val="none"/>
      <w:lvlText w:val=""/>
      <w:lvlJc w:val="left"/>
      <w:pPr>
        <w:tabs>
          <w:tab w:val="num" w:pos="360"/>
        </w:tabs>
      </w:pPr>
    </w:lvl>
    <w:lvl w:ilvl="5" w:tplc="71BE2558">
      <w:numFmt w:val="none"/>
      <w:lvlText w:val=""/>
      <w:lvlJc w:val="left"/>
      <w:pPr>
        <w:tabs>
          <w:tab w:val="num" w:pos="360"/>
        </w:tabs>
      </w:pPr>
    </w:lvl>
    <w:lvl w:ilvl="6" w:tplc="0C740420">
      <w:numFmt w:val="none"/>
      <w:lvlText w:val=""/>
      <w:lvlJc w:val="left"/>
      <w:pPr>
        <w:tabs>
          <w:tab w:val="num" w:pos="360"/>
        </w:tabs>
      </w:pPr>
    </w:lvl>
    <w:lvl w:ilvl="7" w:tplc="A7F01480">
      <w:numFmt w:val="none"/>
      <w:lvlText w:val=""/>
      <w:lvlJc w:val="left"/>
      <w:pPr>
        <w:tabs>
          <w:tab w:val="num" w:pos="360"/>
        </w:tabs>
      </w:pPr>
    </w:lvl>
    <w:lvl w:ilvl="8" w:tplc="B4FCB80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4A181A"/>
    <w:multiLevelType w:val="hybridMultilevel"/>
    <w:tmpl w:val="A89E4702"/>
    <w:lvl w:ilvl="0" w:tplc="1ABC27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5508"/>
    <w:multiLevelType w:val="hybridMultilevel"/>
    <w:tmpl w:val="DCB478F4"/>
    <w:lvl w:ilvl="0" w:tplc="832A5A40">
      <w:start w:val="7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FB835DB"/>
    <w:multiLevelType w:val="hybridMultilevel"/>
    <w:tmpl w:val="971CAA72"/>
    <w:lvl w:ilvl="0" w:tplc="1ABC27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FF56852"/>
    <w:multiLevelType w:val="multilevel"/>
    <w:tmpl w:val="AA0AC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ED1B7B"/>
    <w:multiLevelType w:val="multilevel"/>
    <w:tmpl w:val="327C0B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66F21287"/>
    <w:multiLevelType w:val="hybridMultilevel"/>
    <w:tmpl w:val="D3367C08"/>
    <w:lvl w:ilvl="0" w:tplc="245A1AAE">
      <w:start w:val="1"/>
      <w:numFmt w:val="bullet"/>
      <w:lvlText w:val="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>
    <w:nsid w:val="79C970AE"/>
    <w:multiLevelType w:val="hybridMultilevel"/>
    <w:tmpl w:val="1DDAA26C"/>
    <w:lvl w:ilvl="0" w:tplc="245A1AAE">
      <w:start w:val="1"/>
      <w:numFmt w:val="bullet"/>
      <w:lvlText w:val="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8459A"/>
    <w:multiLevelType w:val="multilevel"/>
    <w:tmpl w:val="D4FEB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30"/>
    <w:rsid w:val="000049EE"/>
    <w:rsid w:val="00006E6B"/>
    <w:rsid w:val="000104CB"/>
    <w:rsid w:val="00012DB3"/>
    <w:rsid w:val="000140EC"/>
    <w:rsid w:val="00030EB1"/>
    <w:rsid w:val="00033FBE"/>
    <w:rsid w:val="0003519B"/>
    <w:rsid w:val="000856B9"/>
    <w:rsid w:val="00085761"/>
    <w:rsid w:val="000A50D1"/>
    <w:rsid w:val="000A7728"/>
    <w:rsid w:val="000B4E7E"/>
    <w:rsid w:val="000C542A"/>
    <w:rsid w:val="000D072B"/>
    <w:rsid w:val="000D2FCF"/>
    <w:rsid w:val="000D58AE"/>
    <w:rsid w:val="000D6805"/>
    <w:rsid w:val="000D6E0B"/>
    <w:rsid w:val="000D7D84"/>
    <w:rsid w:val="000E17DB"/>
    <w:rsid w:val="000E1B5B"/>
    <w:rsid w:val="000E5CE9"/>
    <w:rsid w:val="000E63A0"/>
    <w:rsid w:val="001038ED"/>
    <w:rsid w:val="00106F8F"/>
    <w:rsid w:val="00107AEB"/>
    <w:rsid w:val="00115278"/>
    <w:rsid w:val="00116741"/>
    <w:rsid w:val="00116CE5"/>
    <w:rsid w:val="00117543"/>
    <w:rsid w:val="00117BD8"/>
    <w:rsid w:val="00127439"/>
    <w:rsid w:val="0013276B"/>
    <w:rsid w:val="00133BB8"/>
    <w:rsid w:val="0014025F"/>
    <w:rsid w:val="0014067D"/>
    <w:rsid w:val="00142FA0"/>
    <w:rsid w:val="00147B5B"/>
    <w:rsid w:val="00147BFD"/>
    <w:rsid w:val="00150476"/>
    <w:rsid w:val="00183C7E"/>
    <w:rsid w:val="001955A8"/>
    <w:rsid w:val="001A560D"/>
    <w:rsid w:val="001C2A4D"/>
    <w:rsid w:val="001D1C47"/>
    <w:rsid w:val="001E6390"/>
    <w:rsid w:val="0021623F"/>
    <w:rsid w:val="0022137D"/>
    <w:rsid w:val="00230A80"/>
    <w:rsid w:val="00236900"/>
    <w:rsid w:val="0024025F"/>
    <w:rsid w:val="00260F0C"/>
    <w:rsid w:val="00276993"/>
    <w:rsid w:val="0028632D"/>
    <w:rsid w:val="002B1C67"/>
    <w:rsid w:val="002B702B"/>
    <w:rsid w:val="002B72FC"/>
    <w:rsid w:val="002D260A"/>
    <w:rsid w:val="002D35B8"/>
    <w:rsid w:val="002D463B"/>
    <w:rsid w:val="002D6188"/>
    <w:rsid w:val="002D6FA7"/>
    <w:rsid w:val="002E2B37"/>
    <w:rsid w:val="002F65E3"/>
    <w:rsid w:val="003017CF"/>
    <w:rsid w:val="00314EC5"/>
    <w:rsid w:val="003267BD"/>
    <w:rsid w:val="00327244"/>
    <w:rsid w:val="0033154E"/>
    <w:rsid w:val="00333CDE"/>
    <w:rsid w:val="0033759A"/>
    <w:rsid w:val="00342306"/>
    <w:rsid w:val="00343F7F"/>
    <w:rsid w:val="003449AD"/>
    <w:rsid w:val="003458B3"/>
    <w:rsid w:val="003567B9"/>
    <w:rsid w:val="003578B5"/>
    <w:rsid w:val="00375653"/>
    <w:rsid w:val="003774BA"/>
    <w:rsid w:val="00382C32"/>
    <w:rsid w:val="0038347A"/>
    <w:rsid w:val="003867E9"/>
    <w:rsid w:val="003924F7"/>
    <w:rsid w:val="003946B4"/>
    <w:rsid w:val="003A2DB9"/>
    <w:rsid w:val="003A5BC6"/>
    <w:rsid w:val="003A7EB9"/>
    <w:rsid w:val="003C066B"/>
    <w:rsid w:val="003D7435"/>
    <w:rsid w:val="003E52E8"/>
    <w:rsid w:val="003F2287"/>
    <w:rsid w:val="003F453C"/>
    <w:rsid w:val="003F4BC0"/>
    <w:rsid w:val="003F69E4"/>
    <w:rsid w:val="004030F8"/>
    <w:rsid w:val="0040663F"/>
    <w:rsid w:val="004110BF"/>
    <w:rsid w:val="00413B9C"/>
    <w:rsid w:val="00437F0F"/>
    <w:rsid w:val="00450A3D"/>
    <w:rsid w:val="00463836"/>
    <w:rsid w:val="00464173"/>
    <w:rsid w:val="00473587"/>
    <w:rsid w:val="00476A3E"/>
    <w:rsid w:val="0049083F"/>
    <w:rsid w:val="004950FD"/>
    <w:rsid w:val="004A0E9F"/>
    <w:rsid w:val="004B6C46"/>
    <w:rsid w:val="004B7039"/>
    <w:rsid w:val="004C0BA3"/>
    <w:rsid w:val="004C4D90"/>
    <w:rsid w:val="004F0200"/>
    <w:rsid w:val="004F32F3"/>
    <w:rsid w:val="004F4B8E"/>
    <w:rsid w:val="004F6375"/>
    <w:rsid w:val="00502CC1"/>
    <w:rsid w:val="00505186"/>
    <w:rsid w:val="00507299"/>
    <w:rsid w:val="00507B13"/>
    <w:rsid w:val="00513413"/>
    <w:rsid w:val="00513A62"/>
    <w:rsid w:val="0051631B"/>
    <w:rsid w:val="00516F8A"/>
    <w:rsid w:val="0052464D"/>
    <w:rsid w:val="0052697C"/>
    <w:rsid w:val="00535B73"/>
    <w:rsid w:val="00546E05"/>
    <w:rsid w:val="00550976"/>
    <w:rsid w:val="00554A97"/>
    <w:rsid w:val="0056262E"/>
    <w:rsid w:val="00566869"/>
    <w:rsid w:val="00566BBA"/>
    <w:rsid w:val="00570E3D"/>
    <w:rsid w:val="005771C1"/>
    <w:rsid w:val="0058278D"/>
    <w:rsid w:val="00583FF7"/>
    <w:rsid w:val="00597C60"/>
    <w:rsid w:val="005B40F2"/>
    <w:rsid w:val="005B6C12"/>
    <w:rsid w:val="005C0785"/>
    <w:rsid w:val="005D4A81"/>
    <w:rsid w:val="005D562A"/>
    <w:rsid w:val="005D5927"/>
    <w:rsid w:val="005E157F"/>
    <w:rsid w:val="005E1D1E"/>
    <w:rsid w:val="005E45B0"/>
    <w:rsid w:val="005E645A"/>
    <w:rsid w:val="005E7079"/>
    <w:rsid w:val="00613C72"/>
    <w:rsid w:val="00615092"/>
    <w:rsid w:val="0062202C"/>
    <w:rsid w:val="00622D7B"/>
    <w:rsid w:val="0062445F"/>
    <w:rsid w:val="00636907"/>
    <w:rsid w:val="00636E84"/>
    <w:rsid w:val="0064133D"/>
    <w:rsid w:val="006420DF"/>
    <w:rsid w:val="00645B62"/>
    <w:rsid w:val="00653979"/>
    <w:rsid w:val="0066670A"/>
    <w:rsid w:val="00677B2D"/>
    <w:rsid w:val="006933D8"/>
    <w:rsid w:val="0069377B"/>
    <w:rsid w:val="00697D6B"/>
    <w:rsid w:val="006A06E3"/>
    <w:rsid w:val="006A0A96"/>
    <w:rsid w:val="006A1BE8"/>
    <w:rsid w:val="006A33DF"/>
    <w:rsid w:val="006A4092"/>
    <w:rsid w:val="006B477E"/>
    <w:rsid w:val="006D17AD"/>
    <w:rsid w:val="006D7079"/>
    <w:rsid w:val="006E19E2"/>
    <w:rsid w:val="006F38B7"/>
    <w:rsid w:val="006F39DA"/>
    <w:rsid w:val="0070232B"/>
    <w:rsid w:val="007106E6"/>
    <w:rsid w:val="00720DFA"/>
    <w:rsid w:val="00723050"/>
    <w:rsid w:val="007357AC"/>
    <w:rsid w:val="00737401"/>
    <w:rsid w:val="00744B66"/>
    <w:rsid w:val="0075217C"/>
    <w:rsid w:val="0075324F"/>
    <w:rsid w:val="00765911"/>
    <w:rsid w:val="0077183D"/>
    <w:rsid w:val="00775D0D"/>
    <w:rsid w:val="0077607A"/>
    <w:rsid w:val="0077737D"/>
    <w:rsid w:val="00790A9B"/>
    <w:rsid w:val="00791CEE"/>
    <w:rsid w:val="00794404"/>
    <w:rsid w:val="00795A2A"/>
    <w:rsid w:val="007A7342"/>
    <w:rsid w:val="007A7F2E"/>
    <w:rsid w:val="007B3CF9"/>
    <w:rsid w:val="007B6F05"/>
    <w:rsid w:val="007D13C9"/>
    <w:rsid w:val="007D3F89"/>
    <w:rsid w:val="007D52B8"/>
    <w:rsid w:val="007E032A"/>
    <w:rsid w:val="007E101D"/>
    <w:rsid w:val="007E1E24"/>
    <w:rsid w:val="007E7512"/>
    <w:rsid w:val="007F2204"/>
    <w:rsid w:val="007F3D44"/>
    <w:rsid w:val="007F57F4"/>
    <w:rsid w:val="008027A9"/>
    <w:rsid w:val="008031DB"/>
    <w:rsid w:val="008236E6"/>
    <w:rsid w:val="00827614"/>
    <w:rsid w:val="0083071C"/>
    <w:rsid w:val="008309AB"/>
    <w:rsid w:val="00857242"/>
    <w:rsid w:val="00864238"/>
    <w:rsid w:val="00877A5D"/>
    <w:rsid w:val="00877F23"/>
    <w:rsid w:val="008843FF"/>
    <w:rsid w:val="00891607"/>
    <w:rsid w:val="00895305"/>
    <w:rsid w:val="008A0F2D"/>
    <w:rsid w:val="008B523E"/>
    <w:rsid w:val="008C0596"/>
    <w:rsid w:val="008D19BC"/>
    <w:rsid w:val="008D5521"/>
    <w:rsid w:val="008D7B56"/>
    <w:rsid w:val="008E0340"/>
    <w:rsid w:val="008F4744"/>
    <w:rsid w:val="008F4999"/>
    <w:rsid w:val="008F4C8B"/>
    <w:rsid w:val="008F77F7"/>
    <w:rsid w:val="00901E5E"/>
    <w:rsid w:val="00906AB2"/>
    <w:rsid w:val="00930A30"/>
    <w:rsid w:val="0093236A"/>
    <w:rsid w:val="00960125"/>
    <w:rsid w:val="009676CD"/>
    <w:rsid w:val="009759FE"/>
    <w:rsid w:val="009770CD"/>
    <w:rsid w:val="009779D9"/>
    <w:rsid w:val="009837B6"/>
    <w:rsid w:val="00994D68"/>
    <w:rsid w:val="009A37DE"/>
    <w:rsid w:val="009B6969"/>
    <w:rsid w:val="009C3DC1"/>
    <w:rsid w:val="009D02F5"/>
    <w:rsid w:val="009E4799"/>
    <w:rsid w:val="009F1143"/>
    <w:rsid w:val="009F1DE1"/>
    <w:rsid w:val="009F5BC8"/>
    <w:rsid w:val="00A04587"/>
    <w:rsid w:val="00A1196D"/>
    <w:rsid w:val="00A31383"/>
    <w:rsid w:val="00A3300D"/>
    <w:rsid w:val="00A35606"/>
    <w:rsid w:val="00A47D84"/>
    <w:rsid w:val="00A5015D"/>
    <w:rsid w:val="00A57742"/>
    <w:rsid w:val="00A70667"/>
    <w:rsid w:val="00A759D4"/>
    <w:rsid w:val="00A81E3C"/>
    <w:rsid w:val="00A9305A"/>
    <w:rsid w:val="00AA0CBE"/>
    <w:rsid w:val="00AA3BC5"/>
    <w:rsid w:val="00AE39E0"/>
    <w:rsid w:val="00AF71A2"/>
    <w:rsid w:val="00AF77D8"/>
    <w:rsid w:val="00B02CC2"/>
    <w:rsid w:val="00B17ACB"/>
    <w:rsid w:val="00B2109E"/>
    <w:rsid w:val="00B27A03"/>
    <w:rsid w:val="00B47A47"/>
    <w:rsid w:val="00B47BC2"/>
    <w:rsid w:val="00B556CA"/>
    <w:rsid w:val="00B66E09"/>
    <w:rsid w:val="00B70AB6"/>
    <w:rsid w:val="00B7486D"/>
    <w:rsid w:val="00B7778A"/>
    <w:rsid w:val="00B84340"/>
    <w:rsid w:val="00BA72A4"/>
    <w:rsid w:val="00BB0E38"/>
    <w:rsid w:val="00BB19A4"/>
    <w:rsid w:val="00BC673A"/>
    <w:rsid w:val="00BD1968"/>
    <w:rsid w:val="00BD345C"/>
    <w:rsid w:val="00BE6C5D"/>
    <w:rsid w:val="00BF6805"/>
    <w:rsid w:val="00C02881"/>
    <w:rsid w:val="00C03862"/>
    <w:rsid w:val="00C10CC8"/>
    <w:rsid w:val="00C11FD3"/>
    <w:rsid w:val="00C26136"/>
    <w:rsid w:val="00C31FA0"/>
    <w:rsid w:val="00C35D36"/>
    <w:rsid w:val="00C37B41"/>
    <w:rsid w:val="00C50197"/>
    <w:rsid w:val="00C52447"/>
    <w:rsid w:val="00C55513"/>
    <w:rsid w:val="00C620AC"/>
    <w:rsid w:val="00C64207"/>
    <w:rsid w:val="00C761E3"/>
    <w:rsid w:val="00C80206"/>
    <w:rsid w:val="00C8286C"/>
    <w:rsid w:val="00CA04CC"/>
    <w:rsid w:val="00CB6043"/>
    <w:rsid w:val="00CC6330"/>
    <w:rsid w:val="00CD5F1E"/>
    <w:rsid w:val="00CE258D"/>
    <w:rsid w:val="00CE403C"/>
    <w:rsid w:val="00CE4C97"/>
    <w:rsid w:val="00CF0FCE"/>
    <w:rsid w:val="00CF3E20"/>
    <w:rsid w:val="00CF788B"/>
    <w:rsid w:val="00D01EBA"/>
    <w:rsid w:val="00D07115"/>
    <w:rsid w:val="00D15028"/>
    <w:rsid w:val="00D36118"/>
    <w:rsid w:val="00D4119D"/>
    <w:rsid w:val="00D421B8"/>
    <w:rsid w:val="00D446AA"/>
    <w:rsid w:val="00D47834"/>
    <w:rsid w:val="00D509F3"/>
    <w:rsid w:val="00D540CF"/>
    <w:rsid w:val="00D56D18"/>
    <w:rsid w:val="00D63F05"/>
    <w:rsid w:val="00D65480"/>
    <w:rsid w:val="00D771DF"/>
    <w:rsid w:val="00D8178B"/>
    <w:rsid w:val="00D85412"/>
    <w:rsid w:val="00D85BBF"/>
    <w:rsid w:val="00D8632E"/>
    <w:rsid w:val="00D90140"/>
    <w:rsid w:val="00D92D20"/>
    <w:rsid w:val="00D96337"/>
    <w:rsid w:val="00D976CD"/>
    <w:rsid w:val="00DA004D"/>
    <w:rsid w:val="00DA4564"/>
    <w:rsid w:val="00DB2812"/>
    <w:rsid w:val="00DC2DCD"/>
    <w:rsid w:val="00DD11DE"/>
    <w:rsid w:val="00DD221C"/>
    <w:rsid w:val="00DF2B8F"/>
    <w:rsid w:val="00DF49D9"/>
    <w:rsid w:val="00E00E2A"/>
    <w:rsid w:val="00E03D50"/>
    <w:rsid w:val="00E04D8C"/>
    <w:rsid w:val="00E11607"/>
    <w:rsid w:val="00E11C97"/>
    <w:rsid w:val="00E141F9"/>
    <w:rsid w:val="00E2171B"/>
    <w:rsid w:val="00E2294F"/>
    <w:rsid w:val="00E35470"/>
    <w:rsid w:val="00E36D2E"/>
    <w:rsid w:val="00E411BB"/>
    <w:rsid w:val="00E5542B"/>
    <w:rsid w:val="00E57641"/>
    <w:rsid w:val="00E57B26"/>
    <w:rsid w:val="00E61B93"/>
    <w:rsid w:val="00E72B06"/>
    <w:rsid w:val="00E76940"/>
    <w:rsid w:val="00E8305E"/>
    <w:rsid w:val="00E91E65"/>
    <w:rsid w:val="00E960B5"/>
    <w:rsid w:val="00E96601"/>
    <w:rsid w:val="00EA3AAF"/>
    <w:rsid w:val="00EB10C7"/>
    <w:rsid w:val="00EB75C4"/>
    <w:rsid w:val="00ED1172"/>
    <w:rsid w:val="00ED3FF9"/>
    <w:rsid w:val="00EE13F5"/>
    <w:rsid w:val="00EE3976"/>
    <w:rsid w:val="00EE4BE8"/>
    <w:rsid w:val="00EF632B"/>
    <w:rsid w:val="00EF7599"/>
    <w:rsid w:val="00F002E3"/>
    <w:rsid w:val="00F00674"/>
    <w:rsid w:val="00F0500B"/>
    <w:rsid w:val="00F06644"/>
    <w:rsid w:val="00F07630"/>
    <w:rsid w:val="00F14CB7"/>
    <w:rsid w:val="00F21FB4"/>
    <w:rsid w:val="00F2253D"/>
    <w:rsid w:val="00F25047"/>
    <w:rsid w:val="00F27F44"/>
    <w:rsid w:val="00F330B5"/>
    <w:rsid w:val="00F372D4"/>
    <w:rsid w:val="00F45921"/>
    <w:rsid w:val="00F51E12"/>
    <w:rsid w:val="00F61E73"/>
    <w:rsid w:val="00F67B2D"/>
    <w:rsid w:val="00F706FD"/>
    <w:rsid w:val="00F818F4"/>
    <w:rsid w:val="00F82EB4"/>
    <w:rsid w:val="00F8526C"/>
    <w:rsid w:val="00F863CA"/>
    <w:rsid w:val="00F92066"/>
    <w:rsid w:val="00F92BB3"/>
    <w:rsid w:val="00FA05B8"/>
    <w:rsid w:val="00FA642A"/>
    <w:rsid w:val="00FB7BFE"/>
    <w:rsid w:val="00FD49A4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79A7-8D17-4F74-8B24-18F4B8D1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derez-02</dc:creator>
  <cp:lastModifiedBy>der</cp:lastModifiedBy>
  <cp:revision>12</cp:revision>
  <cp:lastPrinted>2024-04-22T12:08:00Z</cp:lastPrinted>
  <dcterms:created xsi:type="dcterms:W3CDTF">2024-04-05T14:32:00Z</dcterms:created>
  <dcterms:modified xsi:type="dcterms:W3CDTF">2024-04-22T12:08:00Z</dcterms:modified>
</cp:coreProperties>
</file>