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A8" w:rsidRP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516BA8" w:rsidRPr="00516BA8" w:rsidRDefault="00A93434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ДЕРЕЗОВСКОГО СЕЛЬСКОГО</w:t>
      </w:r>
      <w:r w:rsidR="00516BA8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516BA8" w:rsidRPr="00516BA8" w:rsidRDefault="00A93434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ВЕРХНЕМАМОНСКОГО</w:t>
      </w:r>
      <w:r w:rsidR="00516BA8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516BA8" w:rsidRP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16BA8" w:rsidRPr="00516BA8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516BA8" w:rsidRDefault="00096A01" w:rsidP="00096A01">
      <w:pPr>
        <w:tabs>
          <w:tab w:val="left" w:pos="11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22» марта 2024 г.       №7</w:t>
      </w:r>
    </w:p>
    <w:p w:rsidR="00516BA8" w:rsidRDefault="00096A01" w:rsidP="0009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</w:t>
      </w:r>
    </w:p>
    <w:p w:rsidR="00516BA8" w:rsidRPr="00516BA8" w:rsidRDefault="00A93434" w:rsidP="0009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Дерезовка</w:t>
      </w:r>
    </w:p>
    <w:p w:rsidR="00516BA8" w:rsidRPr="00516BA8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516BA8" w:rsidRPr="00516BA8" w:rsidRDefault="00516BA8" w:rsidP="00096A01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администра</w:t>
      </w:r>
      <w:r w:rsidR="00A9343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ции Дерезовского сельского поселения Верхнемамонского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</w:t>
      </w:r>
      <w:r w:rsidR="00A9343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ьного района</w:t>
      </w:r>
      <w:r w:rsidR="00B657A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Воронежской области от 24.11.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202</w:t>
      </w:r>
      <w:r w:rsidR="00B657A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3г.  № 48</w:t>
      </w:r>
    </w:p>
    <w:p w:rsidR="007F5D33" w:rsidRPr="00953419" w:rsidRDefault="00516BA8" w:rsidP="00096A0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516BA8">
        <w:rPr>
          <w:rFonts w:ascii="Times New Roman" w:hAnsi="Times New Roman" w:cs="Times New Roman"/>
          <w:sz w:val="28"/>
          <w:szCs w:val="28"/>
        </w:rPr>
        <w:t>«</w:t>
      </w:r>
      <w:r w:rsidR="007F5D33" w:rsidRPr="009534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 w:rsidR="00516BA8" w:rsidRPr="00516BA8" w:rsidRDefault="007F5D33" w:rsidP="00096A01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53419">
        <w:rPr>
          <w:rFonts w:ascii="Times New Roman" w:hAnsi="Times New Roman" w:cs="Times New Roman"/>
          <w:sz w:val="28"/>
          <w:szCs w:val="28"/>
        </w:rPr>
        <w:t>на терри</w:t>
      </w:r>
      <w:r w:rsidR="00A93434">
        <w:rPr>
          <w:rFonts w:ascii="Times New Roman" w:hAnsi="Times New Roman" w:cs="Times New Roman"/>
          <w:sz w:val="28"/>
          <w:szCs w:val="28"/>
        </w:rPr>
        <w:t>тории Дерезовского сельского поселения Верхнемамонского</w:t>
      </w:r>
      <w:r w:rsidRPr="00953419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CF5731">
        <w:rPr>
          <w:rFonts w:ascii="Times New Roman" w:hAnsi="Times New Roman" w:cs="Times New Roman"/>
          <w:sz w:val="28"/>
          <w:szCs w:val="28"/>
        </w:rPr>
        <w:t>ьного района</w:t>
      </w:r>
      <w:r w:rsidRPr="00953419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841678">
        <w:rPr>
          <w:rFonts w:ascii="Times New Roman" w:hAnsi="Times New Roman" w:cs="Times New Roman"/>
          <w:sz w:val="28"/>
          <w:szCs w:val="28"/>
        </w:rPr>
        <w:t>»</w:t>
      </w:r>
    </w:p>
    <w:p w:rsidR="00516BA8" w:rsidRPr="00516BA8" w:rsidRDefault="00516BA8" w:rsidP="00096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7A2" w:rsidRPr="00B657A2" w:rsidRDefault="00516BA8" w:rsidP="00B657A2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657A2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657A2">
        <w:rPr>
          <w:bCs/>
        </w:rPr>
        <w:t>,</w:t>
      </w:r>
      <w:r w:rsidRPr="00B657A2">
        <w:t xml:space="preserve">Федеральным законом от </w:t>
      </w:r>
      <w:r w:rsidR="006B2966" w:rsidRPr="00B657A2">
        <w:t>19.12</w:t>
      </w:r>
      <w:r w:rsidRPr="00B657A2">
        <w:t xml:space="preserve">.2023 № </w:t>
      </w:r>
      <w:r w:rsidR="006B2966" w:rsidRPr="00B657A2">
        <w:t>608</w:t>
      </w:r>
      <w:r w:rsidRPr="00B657A2">
        <w:t>-ФЗ «</w:t>
      </w:r>
      <w:r w:rsidR="00190C87" w:rsidRPr="00B657A2">
        <w:t>О внесении изменений в Жилищный кодекс Российской Федерации и Федеральный закон «О государственной регистрации недвижимости</w:t>
      </w:r>
      <w:r w:rsidRPr="00B657A2">
        <w:t>»</w:t>
      </w:r>
      <w:r w:rsidR="00190C87" w:rsidRPr="00B657A2">
        <w:t>»</w:t>
      </w:r>
      <w:r w:rsidRPr="00B657A2">
        <w:t xml:space="preserve">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B657A2" w:rsidRPr="00B657A2">
        <w:t>Уставом Дерезовского сельского поселения Верхнемамонского муниципального района Воронежской области администрация Дерезовского сельского поселения Верхнемамонского муниципального района Воронежской области</w:t>
      </w:r>
    </w:p>
    <w:p w:rsidR="00516BA8" w:rsidRPr="00516BA8" w:rsidRDefault="00516BA8" w:rsidP="00B657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7F5D33" w:rsidRDefault="00516BA8" w:rsidP="007F5D33">
      <w:pPr>
        <w:pStyle w:val="Title"/>
        <w:spacing w:before="0" w:after="0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7F5D33">
        <w:rPr>
          <w:rFonts w:ascii="Times New Roman" w:eastAsia="Calibri" w:hAnsi="Times New Roman" w:cs="Times New Roman"/>
          <w:b w:val="0"/>
          <w:sz w:val="28"/>
          <w:szCs w:val="28"/>
        </w:rPr>
        <w:t xml:space="preserve">1. Внести в Приложение к постановлению администрации </w:t>
      </w:r>
      <w:r w:rsidR="00B657A2" w:rsidRPr="00B657A2">
        <w:rPr>
          <w:rFonts w:ascii="Times New Roman" w:hAnsi="Times New Roman" w:cs="Times New Roman"/>
          <w:b w:val="0"/>
          <w:sz w:val="28"/>
          <w:szCs w:val="28"/>
        </w:rPr>
        <w:t>Дерезовского сельского поселения Верхнемамонского муниципального района Воронежской области</w:t>
      </w:r>
      <w:r w:rsidR="00B657A2">
        <w:rPr>
          <w:rFonts w:ascii="Times New Roman" w:eastAsia="Calibri" w:hAnsi="Times New Roman" w:cs="Times New Roman"/>
          <w:b w:val="0"/>
          <w:sz w:val="28"/>
          <w:szCs w:val="28"/>
        </w:rPr>
        <w:t>«24» ноября</w:t>
      </w:r>
      <w:r w:rsidRPr="007F5D33">
        <w:rPr>
          <w:rFonts w:ascii="Times New Roman" w:eastAsia="Calibri" w:hAnsi="Times New Roman" w:cs="Times New Roman"/>
          <w:b w:val="0"/>
          <w:sz w:val="28"/>
          <w:szCs w:val="28"/>
        </w:rPr>
        <w:t xml:space="preserve"> 202</w:t>
      </w:r>
      <w:r w:rsidR="00B657A2">
        <w:rPr>
          <w:rFonts w:ascii="Times New Roman" w:eastAsia="Calibri" w:hAnsi="Times New Roman" w:cs="Times New Roman"/>
          <w:b w:val="0"/>
          <w:sz w:val="28"/>
          <w:szCs w:val="28"/>
        </w:rPr>
        <w:t xml:space="preserve">3 г. № 48 </w:t>
      </w:r>
      <w:r w:rsidRPr="007F5D33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7F5D33" w:rsidRPr="007F5D3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доме»на территории </w:t>
      </w:r>
      <w:r w:rsidR="00B657A2" w:rsidRPr="00B657A2">
        <w:rPr>
          <w:rFonts w:ascii="Times New Roman" w:hAnsi="Times New Roman" w:cs="Times New Roman"/>
          <w:b w:val="0"/>
          <w:sz w:val="28"/>
          <w:szCs w:val="28"/>
        </w:rPr>
        <w:t>Дерезовского сельского поселения Верхнемамонского муниципального района Воронежской области</w:t>
      </w:r>
      <w:r w:rsidRPr="007F5D33">
        <w:rPr>
          <w:rFonts w:ascii="Times New Roman" w:eastAsia="Calibri" w:hAnsi="Times New Roman" w:cs="Times New Roman"/>
          <w:b w:val="0"/>
          <w:sz w:val="28"/>
          <w:szCs w:val="28"/>
        </w:rPr>
        <w:t>»» (далее -  Административный регламент) следующие изменени</w:t>
      </w:r>
      <w:r w:rsidR="007F5D33">
        <w:rPr>
          <w:rFonts w:ascii="Times New Roman" w:eastAsia="Calibri" w:hAnsi="Times New Roman" w:cs="Times New Roman"/>
          <w:b w:val="0"/>
          <w:sz w:val="28"/>
          <w:szCs w:val="28"/>
        </w:rPr>
        <w:t>е</w:t>
      </w:r>
      <w:r w:rsidRPr="007F5D33">
        <w:rPr>
          <w:rFonts w:ascii="Times New Roman" w:eastAsia="Calibri" w:hAnsi="Times New Roman" w:cs="Times New Roman"/>
          <w:b w:val="0"/>
          <w:sz w:val="28"/>
          <w:szCs w:val="28"/>
        </w:rPr>
        <w:t xml:space="preserve">: </w:t>
      </w:r>
    </w:p>
    <w:p w:rsidR="00516BA8" w:rsidRPr="00516BA8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1.1. </w:t>
      </w:r>
      <w:r w:rsidR="007F5D33">
        <w:rPr>
          <w:rFonts w:ascii="Times New Roman" w:eastAsia="Calibri" w:hAnsi="Times New Roman" w:cs="Times New Roman"/>
          <w:sz w:val="28"/>
          <w:szCs w:val="28"/>
        </w:rPr>
        <w:t>П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7F5D33">
        <w:rPr>
          <w:rFonts w:ascii="Times New Roman" w:eastAsia="Calibri" w:hAnsi="Times New Roman" w:cs="Times New Roman"/>
          <w:sz w:val="28"/>
          <w:szCs w:val="28"/>
        </w:rPr>
        <w:t>1.4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. Административного регламента </w:t>
      </w:r>
      <w:r w:rsidRPr="00516B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изложить в следующей редакции: </w:t>
      </w:r>
    </w:p>
    <w:p w:rsidR="007F5D33" w:rsidRDefault="007F5D33" w:rsidP="007F5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«1.4. </w:t>
      </w:r>
      <w:r>
        <w:rPr>
          <w:rFonts w:ascii="Times New Roman" w:hAnsi="Times New Roman" w:cs="Times New Roman"/>
          <w:sz w:val="28"/>
          <w:szCs w:val="28"/>
        </w:rPr>
        <w:t xml:space="preserve">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</w:t>
      </w:r>
      <w:hyperlink r:id="rId4" w:history="1">
        <w:r w:rsidRPr="007F5D33">
          <w:rPr>
            <w:rFonts w:ascii="Times New Roman" w:hAnsi="Times New Roman" w:cs="Times New Roman"/>
            <w:sz w:val="28"/>
            <w:szCs w:val="28"/>
          </w:rPr>
          <w:t>статьей 40</w:t>
        </w:r>
      </w:hyperlink>
      <w:r>
        <w:rPr>
          <w:rFonts w:ascii="Times New Roman" w:hAnsi="Times New Roman" w:cs="Times New Roman"/>
          <w:sz w:val="28"/>
          <w:szCs w:val="28"/>
        </w:rPr>
        <w:t>Жилищного Кодекса Российской Федерации,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помещения».</w:t>
      </w:r>
    </w:p>
    <w:p w:rsidR="00516BA8" w:rsidRPr="00516BA8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с 1 </w:t>
      </w:r>
      <w:r w:rsidR="007F5D33"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2024 года. </w:t>
      </w:r>
    </w:p>
    <w:p w:rsidR="00516BA8" w:rsidRPr="00516BA8" w:rsidRDefault="007F5D33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B657A2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BA8" w:rsidRPr="00516BA8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4" w:type="dxa"/>
        <w:tblLook w:val="04A0"/>
      </w:tblPr>
      <w:tblGrid>
        <w:gridCol w:w="3284"/>
        <w:gridCol w:w="3285"/>
        <w:gridCol w:w="3285"/>
      </w:tblGrid>
      <w:tr w:rsidR="00B657A2" w:rsidRPr="00EF2547" w:rsidTr="00B657A2">
        <w:tc>
          <w:tcPr>
            <w:tcW w:w="3284" w:type="dxa"/>
            <w:shd w:val="clear" w:color="auto" w:fill="auto"/>
          </w:tcPr>
          <w:p w:rsidR="00B657A2" w:rsidRDefault="00B657A2" w:rsidP="00D03B7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657A2" w:rsidRPr="00EF2547" w:rsidRDefault="00B657A2" w:rsidP="00D03B7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Дерезовского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B657A2" w:rsidRPr="00EF2547" w:rsidRDefault="00B657A2" w:rsidP="00D03B7B">
            <w:pPr>
              <w:ind w:left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B657A2" w:rsidRDefault="00B657A2" w:rsidP="00D03B7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657A2" w:rsidRDefault="00B657A2" w:rsidP="00D03B7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657A2" w:rsidRPr="00EF2547" w:rsidRDefault="00B657A2" w:rsidP="00D03B7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Бунеева И.Б.</w:t>
            </w:r>
          </w:p>
        </w:tc>
      </w:tr>
    </w:tbl>
    <w:p w:rsidR="00485027" w:rsidRDefault="00485027" w:rsidP="00516BA8">
      <w:bookmarkStart w:id="0" w:name="_GoBack"/>
      <w:bookmarkEnd w:id="0"/>
    </w:p>
    <w:sectPr w:rsidR="00485027" w:rsidSect="0021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270E0"/>
    <w:rsid w:val="00096A01"/>
    <w:rsid w:val="00190C87"/>
    <w:rsid w:val="002022CC"/>
    <w:rsid w:val="00213738"/>
    <w:rsid w:val="00391394"/>
    <w:rsid w:val="00485027"/>
    <w:rsid w:val="00516BA8"/>
    <w:rsid w:val="006A766D"/>
    <w:rsid w:val="006B2966"/>
    <w:rsid w:val="006C640B"/>
    <w:rsid w:val="007F5D33"/>
    <w:rsid w:val="00841678"/>
    <w:rsid w:val="00866D3A"/>
    <w:rsid w:val="009270E0"/>
    <w:rsid w:val="00A02E5B"/>
    <w:rsid w:val="00A93434"/>
    <w:rsid w:val="00B657A2"/>
    <w:rsid w:val="00CF5731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7F5D3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No Spacing"/>
    <w:qFormat/>
    <w:rsid w:val="00B657A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5005&amp;dst=100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der</cp:lastModifiedBy>
  <cp:revision>2</cp:revision>
  <cp:lastPrinted>2024-02-18T11:49:00Z</cp:lastPrinted>
  <dcterms:created xsi:type="dcterms:W3CDTF">2024-03-22T14:23:00Z</dcterms:created>
  <dcterms:modified xsi:type="dcterms:W3CDTF">2024-03-22T14:23:00Z</dcterms:modified>
</cp:coreProperties>
</file>