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10" w:rsidRPr="00174447" w:rsidRDefault="00E34A10" w:rsidP="0017444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03095" w:rsidRPr="009212C9" w:rsidRDefault="00203095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12C9">
        <w:rPr>
          <w:rFonts w:ascii="Arial" w:hAnsi="Arial" w:cs="Arial"/>
          <w:sz w:val="24"/>
          <w:szCs w:val="24"/>
        </w:rPr>
        <w:t>АДМИНИСТРАЦИЯ</w:t>
      </w:r>
    </w:p>
    <w:p w:rsidR="00174447" w:rsidRPr="009212C9" w:rsidRDefault="00021698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ДЕРЕЗОВСКОГО</w:t>
      </w:r>
      <w:r w:rsidR="00174447" w:rsidRPr="009212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3095" w:rsidRPr="009212C9" w:rsidRDefault="00203095" w:rsidP="00174447">
      <w:pPr>
        <w:tabs>
          <w:tab w:val="left" w:pos="708"/>
          <w:tab w:val="left" w:pos="1416"/>
          <w:tab w:val="left" w:pos="2124"/>
          <w:tab w:val="left" w:pos="27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12C9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203095" w:rsidRPr="009212C9" w:rsidRDefault="00203095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12C9">
        <w:rPr>
          <w:rFonts w:ascii="Arial" w:hAnsi="Arial" w:cs="Arial"/>
          <w:sz w:val="24"/>
          <w:szCs w:val="24"/>
        </w:rPr>
        <w:t>ВОРОНЕЖСКОЙ ОБЛАСТИ</w:t>
      </w:r>
    </w:p>
    <w:p w:rsidR="00203095" w:rsidRPr="009212C9" w:rsidRDefault="00203095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095" w:rsidRPr="009212C9" w:rsidRDefault="00203095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12C9">
        <w:rPr>
          <w:rFonts w:ascii="Arial" w:hAnsi="Arial" w:cs="Arial"/>
          <w:sz w:val="24"/>
          <w:szCs w:val="24"/>
        </w:rPr>
        <w:t>ПОСТАНОВЛЕНИЕ</w:t>
      </w:r>
    </w:p>
    <w:p w:rsidR="00203095" w:rsidRPr="00174447" w:rsidRDefault="00203095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095" w:rsidRDefault="00174447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19AB">
        <w:rPr>
          <w:rFonts w:ascii="Arial" w:hAnsi="Arial" w:cs="Arial"/>
          <w:sz w:val="24"/>
          <w:szCs w:val="24"/>
        </w:rPr>
        <w:t>от «</w:t>
      </w:r>
      <w:r w:rsidR="0032331B">
        <w:rPr>
          <w:rFonts w:ascii="Arial" w:hAnsi="Arial" w:cs="Arial"/>
          <w:sz w:val="24"/>
          <w:szCs w:val="24"/>
        </w:rPr>
        <w:t>27» декабря 2024</w:t>
      </w:r>
      <w:r w:rsidRPr="007C19AB">
        <w:rPr>
          <w:rFonts w:ascii="Arial" w:hAnsi="Arial" w:cs="Arial"/>
          <w:sz w:val="24"/>
          <w:szCs w:val="24"/>
        </w:rPr>
        <w:t xml:space="preserve"> года </w:t>
      </w:r>
      <w:r w:rsidR="0032331B">
        <w:rPr>
          <w:rFonts w:ascii="Arial" w:hAnsi="Arial" w:cs="Arial"/>
          <w:sz w:val="24"/>
          <w:szCs w:val="24"/>
        </w:rPr>
        <w:t>№ 98</w:t>
      </w:r>
    </w:p>
    <w:p w:rsidR="00B2562C" w:rsidRPr="007C19AB" w:rsidRDefault="00B2562C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</w:t>
      </w:r>
    </w:p>
    <w:p w:rsidR="00E0717E" w:rsidRPr="007C19AB" w:rsidRDefault="00203095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19AB">
        <w:rPr>
          <w:rFonts w:ascii="Arial" w:hAnsi="Arial" w:cs="Arial"/>
          <w:sz w:val="24"/>
          <w:szCs w:val="24"/>
        </w:rPr>
        <w:t xml:space="preserve">с. </w:t>
      </w:r>
      <w:r w:rsidR="00021698" w:rsidRPr="007C19AB">
        <w:rPr>
          <w:rFonts w:ascii="Arial" w:hAnsi="Arial" w:cs="Arial"/>
          <w:sz w:val="24"/>
          <w:szCs w:val="24"/>
        </w:rPr>
        <w:t>Дерезовка</w:t>
      </w:r>
    </w:p>
    <w:p w:rsidR="00203095" w:rsidRPr="007C19AB" w:rsidRDefault="00203095" w:rsidP="00174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65F8" w:rsidRPr="00174447" w:rsidRDefault="00E0717E" w:rsidP="001744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19AB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7C19AB">
        <w:rPr>
          <w:rFonts w:ascii="Arial" w:hAnsi="Arial" w:cs="Arial"/>
          <w:b/>
          <w:sz w:val="32"/>
          <w:szCs w:val="32"/>
        </w:rPr>
        <w:t>перечня</w:t>
      </w:r>
      <w:r w:rsidR="00B2562C">
        <w:rPr>
          <w:rFonts w:ascii="Arial" w:hAnsi="Arial" w:cs="Arial"/>
          <w:b/>
          <w:sz w:val="32"/>
          <w:szCs w:val="32"/>
        </w:rPr>
        <w:t xml:space="preserve"> </w:t>
      </w:r>
      <w:r w:rsidR="008365F8" w:rsidRPr="007C19AB">
        <w:rPr>
          <w:rFonts w:ascii="Arial" w:hAnsi="Arial" w:cs="Arial"/>
          <w:b/>
          <w:sz w:val="32"/>
          <w:szCs w:val="32"/>
        </w:rPr>
        <w:t>г</w:t>
      </w:r>
      <w:r w:rsidRPr="007C19AB">
        <w:rPr>
          <w:rFonts w:ascii="Arial" w:hAnsi="Arial" w:cs="Arial"/>
          <w:b/>
          <w:sz w:val="32"/>
          <w:szCs w:val="32"/>
        </w:rPr>
        <w:t>лавных</w:t>
      </w:r>
      <w:r w:rsidR="00B2562C">
        <w:rPr>
          <w:rFonts w:ascii="Arial" w:hAnsi="Arial" w:cs="Arial"/>
          <w:b/>
          <w:sz w:val="32"/>
          <w:szCs w:val="32"/>
        </w:rPr>
        <w:t xml:space="preserve"> </w:t>
      </w:r>
      <w:r w:rsidRPr="007C19AB">
        <w:rPr>
          <w:rFonts w:ascii="Arial" w:hAnsi="Arial" w:cs="Arial"/>
          <w:b/>
          <w:sz w:val="32"/>
          <w:szCs w:val="32"/>
        </w:rPr>
        <w:t>администраторов</w:t>
      </w:r>
      <w:r w:rsidR="00B2562C">
        <w:rPr>
          <w:rFonts w:ascii="Arial" w:hAnsi="Arial" w:cs="Arial"/>
          <w:b/>
          <w:sz w:val="32"/>
          <w:szCs w:val="32"/>
        </w:rPr>
        <w:t xml:space="preserve"> </w:t>
      </w:r>
      <w:r w:rsidRPr="00174447">
        <w:rPr>
          <w:rFonts w:ascii="Arial" w:hAnsi="Arial" w:cs="Arial"/>
          <w:b/>
          <w:sz w:val="32"/>
          <w:szCs w:val="32"/>
        </w:rPr>
        <w:t>источников финансирования</w:t>
      </w:r>
      <w:r w:rsidR="00B2562C">
        <w:rPr>
          <w:rFonts w:ascii="Arial" w:hAnsi="Arial" w:cs="Arial"/>
          <w:b/>
          <w:sz w:val="32"/>
          <w:szCs w:val="32"/>
        </w:rPr>
        <w:t xml:space="preserve"> </w:t>
      </w:r>
      <w:r w:rsidRPr="00174447">
        <w:rPr>
          <w:rFonts w:ascii="Arial" w:hAnsi="Arial" w:cs="Arial"/>
          <w:b/>
          <w:sz w:val="32"/>
          <w:szCs w:val="32"/>
        </w:rPr>
        <w:t>дефицита</w:t>
      </w:r>
      <w:r w:rsidR="00B2562C">
        <w:rPr>
          <w:rFonts w:ascii="Arial" w:hAnsi="Arial" w:cs="Arial"/>
          <w:b/>
          <w:sz w:val="32"/>
          <w:szCs w:val="32"/>
        </w:rPr>
        <w:t xml:space="preserve"> </w:t>
      </w:r>
      <w:r w:rsidRPr="00174447">
        <w:rPr>
          <w:rFonts w:ascii="Arial" w:hAnsi="Arial" w:cs="Arial"/>
          <w:b/>
          <w:sz w:val="32"/>
          <w:szCs w:val="32"/>
        </w:rPr>
        <w:t>бюджета</w:t>
      </w:r>
      <w:proofErr w:type="gramEnd"/>
      <w:r w:rsidR="00021698">
        <w:rPr>
          <w:rFonts w:ascii="Arial" w:hAnsi="Arial" w:cs="Arial"/>
          <w:b/>
          <w:sz w:val="32"/>
          <w:szCs w:val="32"/>
        </w:rPr>
        <w:t xml:space="preserve"> Дерезовского</w:t>
      </w:r>
      <w:r w:rsidR="00174447" w:rsidRPr="00174447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174447" w:rsidRPr="00174447" w:rsidRDefault="00174447" w:rsidP="001744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F57" w:rsidRDefault="00E0717E" w:rsidP="005029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4447">
        <w:rPr>
          <w:rFonts w:ascii="Arial" w:hAnsi="Arial" w:cs="Arial"/>
          <w:sz w:val="24"/>
          <w:szCs w:val="24"/>
        </w:rPr>
        <w:t xml:space="preserve">В соответствии с пунктом 4 статьи 160.2 Бюджетного кодекса Российской Федерации </w:t>
      </w:r>
      <w:r w:rsidR="008365F8" w:rsidRPr="00174447">
        <w:rPr>
          <w:rFonts w:ascii="Arial" w:hAnsi="Arial" w:cs="Arial"/>
          <w:sz w:val="24"/>
          <w:szCs w:val="24"/>
        </w:rPr>
        <w:t>администрация</w:t>
      </w:r>
      <w:r w:rsidR="00021698">
        <w:rPr>
          <w:rFonts w:ascii="Arial" w:hAnsi="Arial" w:cs="Arial"/>
          <w:sz w:val="24"/>
          <w:szCs w:val="24"/>
        </w:rPr>
        <w:t xml:space="preserve"> Дерезовского</w:t>
      </w:r>
      <w:r w:rsidR="00174447" w:rsidRPr="00174447">
        <w:rPr>
          <w:rFonts w:ascii="Arial" w:hAnsi="Arial" w:cs="Arial"/>
          <w:sz w:val="24"/>
          <w:szCs w:val="24"/>
        </w:rPr>
        <w:t xml:space="preserve"> сельского поселения</w:t>
      </w:r>
      <w:r w:rsidR="00B2562C">
        <w:rPr>
          <w:rFonts w:ascii="Arial" w:hAnsi="Arial" w:cs="Arial"/>
          <w:sz w:val="24"/>
          <w:szCs w:val="24"/>
        </w:rPr>
        <w:t xml:space="preserve"> </w:t>
      </w:r>
      <w:r w:rsidR="008365F8" w:rsidRPr="00174447">
        <w:rPr>
          <w:rFonts w:ascii="Arial" w:hAnsi="Arial" w:cs="Arial"/>
          <w:sz w:val="24"/>
          <w:szCs w:val="24"/>
        </w:rPr>
        <w:t xml:space="preserve">Верхнемамонского муниципального района </w:t>
      </w:r>
    </w:p>
    <w:p w:rsidR="005029CC" w:rsidRPr="00174447" w:rsidRDefault="005029CC" w:rsidP="005029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0717E" w:rsidRDefault="0084579B" w:rsidP="005029C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4579B">
        <w:rPr>
          <w:rFonts w:ascii="Arial" w:hAnsi="Arial" w:cs="Arial"/>
          <w:sz w:val="24"/>
          <w:szCs w:val="24"/>
        </w:rPr>
        <w:t>П</w:t>
      </w:r>
      <w:proofErr w:type="gramEnd"/>
      <w:r w:rsidRPr="0084579B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5029CC" w:rsidRPr="0084579B" w:rsidRDefault="005029CC" w:rsidP="005029C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F69D8" w:rsidRDefault="00E0717E" w:rsidP="005029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4447">
        <w:rPr>
          <w:rFonts w:ascii="Arial" w:hAnsi="Arial" w:cs="Arial"/>
          <w:sz w:val="24"/>
          <w:szCs w:val="24"/>
        </w:rPr>
        <w:t xml:space="preserve">1. Утвердить прилагаемый перечень главных </w:t>
      </w:r>
      <w:proofErr w:type="gramStart"/>
      <w:r w:rsidRPr="00174447">
        <w:rPr>
          <w:rFonts w:ascii="Arial" w:hAnsi="Arial" w:cs="Arial"/>
          <w:sz w:val="24"/>
          <w:szCs w:val="24"/>
        </w:rPr>
        <w:t>администраторов источников финансирования дефицита</w:t>
      </w:r>
      <w:r w:rsidR="00B2562C">
        <w:rPr>
          <w:rFonts w:ascii="Arial" w:hAnsi="Arial" w:cs="Arial"/>
          <w:sz w:val="24"/>
          <w:szCs w:val="24"/>
        </w:rPr>
        <w:t xml:space="preserve"> </w:t>
      </w:r>
      <w:r w:rsidRPr="00174447">
        <w:rPr>
          <w:rFonts w:ascii="Arial" w:hAnsi="Arial" w:cs="Arial"/>
          <w:sz w:val="24"/>
          <w:szCs w:val="24"/>
        </w:rPr>
        <w:t>бюджета</w:t>
      </w:r>
      <w:proofErr w:type="gramEnd"/>
      <w:r w:rsidR="00B2562C">
        <w:rPr>
          <w:rFonts w:ascii="Arial" w:hAnsi="Arial" w:cs="Arial"/>
          <w:sz w:val="24"/>
          <w:szCs w:val="24"/>
        </w:rPr>
        <w:t xml:space="preserve"> </w:t>
      </w:r>
      <w:r w:rsidR="00021698">
        <w:rPr>
          <w:rFonts w:ascii="Arial" w:hAnsi="Arial" w:cs="Arial"/>
          <w:sz w:val="24"/>
          <w:szCs w:val="24"/>
        </w:rPr>
        <w:t>Дерезовского</w:t>
      </w:r>
      <w:r w:rsidR="00B2562C">
        <w:rPr>
          <w:rFonts w:ascii="Arial" w:hAnsi="Arial" w:cs="Arial"/>
          <w:sz w:val="24"/>
          <w:szCs w:val="24"/>
        </w:rPr>
        <w:t xml:space="preserve"> </w:t>
      </w:r>
      <w:r w:rsidR="00174447" w:rsidRPr="00174447">
        <w:rPr>
          <w:rFonts w:ascii="Arial" w:hAnsi="Arial" w:cs="Arial"/>
          <w:sz w:val="24"/>
          <w:szCs w:val="24"/>
        </w:rPr>
        <w:t>сельского поселения</w:t>
      </w:r>
      <w:r w:rsidR="00FF69D8" w:rsidRPr="00174447">
        <w:rPr>
          <w:rFonts w:ascii="Arial" w:hAnsi="Arial" w:cs="Arial"/>
          <w:sz w:val="24"/>
          <w:szCs w:val="24"/>
        </w:rPr>
        <w:t>.</w:t>
      </w:r>
    </w:p>
    <w:p w:rsidR="005029CC" w:rsidRPr="00174447" w:rsidRDefault="005029CC" w:rsidP="005029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0717E" w:rsidRDefault="00E0717E" w:rsidP="005029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444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74447">
        <w:rPr>
          <w:rFonts w:ascii="Arial" w:hAnsi="Arial" w:cs="Arial"/>
          <w:sz w:val="24"/>
          <w:szCs w:val="24"/>
        </w:rPr>
        <w:t>В случаях изменения состава и (или) функций главных администраторов источников финансирования дефицита</w:t>
      </w:r>
      <w:r w:rsidR="00B2562C">
        <w:rPr>
          <w:rFonts w:ascii="Arial" w:hAnsi="Arial" w:cs="Arial"/>
          <w:sz w:val="24"/>
          <w:szCs w:val="24"/>
        </w:rPr>
        <w:t xml:space="preserve"> </w:t>
      </w:r>
      <w:r w:rsidRPr="00174447">
        <w:rPr>
          <w:rFonts w:ascii="Arial" w:hAnsi="Arial" w:cs="Arial"/>
          <w:sz w:val="24"/>
          <w:szCs w:val="24"/>
        </w:rPr>
        <w:t>бюджета</w:t>
      </w:r>
      <w:r w:rsidR="00B2562C">
        <w:rPr>
          <w:rFonts w:ascii="Arial" w:hAnsi="Arial" w:cs="Arial"/>
          <w:sz w:val="24"/>
          <w:szCs w:val="24"/>
        </w:rPr>
        <w:t xml:space="preserve"> </w:t>
      </w:r>
      <w:r w:rsidR="00021698">
        <w:rPr>
          <w:rFonts w:ascii="Arial" w:hAnsi="Arial" w:cs="Arial"/>
          <w:sz w:val="24"/>
          <w:szCs w:val="24"/>
        </w:rPr>
        <w:t>Дерезовского</w:t>
      </w:r>
      <w:r w:rsidR="00174447" w:rsidRPr="0017444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174447">
        <w:rPr>
          <w:rFonts w:ascii="Arial" w:hAnsi="Arial" w:cs="Arial"/>
          <w:sz w:val="24"/>
          <w:szCs w:val="24"/>
        </w:rPr>
        <w:t>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изменений в перечень главных администраторов источников финансирования дефицита</w:t>
      </w:r>
      <w:r w:rsidR="00B2562C">
        <w:rPr>
          <w:rFonts w:ascii="Arial" w:hAnsi="Arial" w:cs="Arial"/>
          <w:sz w:val="24"/>
          <w:szCs w:val="24"/>
        </w:rPr>
        <w:t xml:space="preserve"> </w:t>
      </w:r>
      <w:r w:rsidRPr="00174447">
        <w:rPr>
          <w:rFonts w:ascii="Arial" w:hAnsi="Arial" w:cs="Arial"/>
          <w:sz w:val="24"/>
          <w:szCs w:val="24"/>
        </w:rPr>
        <w:t>бюджета</w:t>
      </w:r>
      <w:r w:rsidR="00B2562C">
        <w:rPr>
          <w:rFonts w:ascii="Arial" w:hAnsi="Arial" w:cs="Arial"/>
          <w:sz w:val="24"/>
          <w:szCs w:val="24"/>
        </w:rPr>
        <w:t xml:space="preserve"> </w:t>
      </w:r>
      <w:r w:rsidR="00021698">
        <w:rPr>
          <w:rFonts w:ascii="Arial" w:hAnsi="Arial" w:cs="Arial"/>
          <w:sz w:val="24"/>
          <w:szCs w:val="24"/>
        </w:rPr>
        <w:t>Дерезовского</w:t>
      </w:r>
      <w:r w:rsidR="00174447" w:rsidRPr="0017444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74447">
        <w:rPr>
          <w:rFonts w:ascii="Arial" w:hAnsi="Arial" w:cs="Arial"/>
          <w:sz w:val="24"/>
          <w:szCs w:val="24"/>
        </w:rPr>
        <w:t xml:space="preserve"> осуществляется в срок не позднее 15 рабочих дней со дня внесения соответствующих изменений в</w:t>
      </w:r>
      <w:proofErr w:type="gramEnd"/>
      <w:r w:rsidRPr="00174447">
        <w:rPr>
          <w:rFonts w:ascii="Arial" w:hAnsi="Arial" w:cs="Arial"/>
          <w:sz w:val="24"/>
          <w:szCs w:val="24"/>
        </w:rPr>
        <w:t xml:space="preserve"> нормативные правовые акты. </w:t>
      </w:r>
    </w:p>
    <w:p w:rsidR="005029CC" w:rsidRPr="00174447" w:rsidRDefault="005029CC" w:rsidP="005029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0717E" w:rsidRDefault="00E0717E" w:rsidP="005029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4447">
        <w:rPr>
          <w:rFonts w:ascii="Arial" w:hAnsi="Arial" w:cs="Arial"/>
          <w:sz w:val="24"/>
          <w:szCs w:val="24"/>
        </w:rPr>
        <w:t xml:space="preserve">3. Настоящее постановление </w:t>
      </w:r>
      <w:proofErr w:type="gramStart"/>
      <w:r w:rsidRPr="00174447">
        <w:rPr>
          <w:rFonts w:ascii="Arial" w:hAnsi="Arial" w:cs="Arial"/>
          <w:sz w:val="24"/>
          <w:szCs w:val="24"/>
        </w:rPr>
        <w:t>вступает в силу со дня его официального опубликования и применяется</w:t>
      </w:r>
      <w:proofErr w:type="gramEnd"/>
      <w:r w:rsidRPr="00174447">
        <w:rPr>
          <w:rFonts w:ascii="Arial" w:hAnsi="Arial" w:cs="Arial"/>
          <w:sz w:val="24"/>
          <w:szCs w:val="24"/>
        </w:rPr>
        <w:t xml:space="preserve"> </w:t>
      </w:r>
      <w:r w:rsidR="000852D8" w:rsidRPr="000852D8">
        <w:rPr>
          <w:rFonts w:ascii="Arial" w:hAnsi="Arial" w:cs="Arial"/>
          <w:sz w:val="24"/>
          <w:szCs w:val="24"/>
        </w:rPr>
        <w:t xml:space="preserve"> к правоотношениям, возникающим при составлении и исполнении муниципального бю</w:t>
      </w:r>
      <w:r w:rsidR="005029CC">
        <w:rPr>
          <w:rFonts w:ascii="Arial" w:hAnsi="Arial" w:cs="Arial"/>
          <w:sz w:val="24"/>
          <w:szCs w:val="24"/>
        </w:rPr>
        <w:t>д</w:t>
      </w:r>
      <w:r w:rsidR="0032331B">
        <w:rPr>
          <w:rFonts w:ascii="Arial" w:hAnsi="Arial" w:cs="Arial"/>
          <w:sz w:val="24"/>
          <w:szCs w:val="24"/>
        </w:rPr>
        <w:t>жета, начиная с бюджета на 2025 год и на плановый период 2026 и 2027</w:t>
      </w:r>
      <w:r w:rsidR="000852D8" w:rsidRPr="000852D8">
        <w:rPr>
          <w:rFonts w:ascii="Arial" w:hAnsi="Arial" w:cs="Arial"/>
          <w:sz w:val="24"/>
          <w:szCs w:val="24"/>
        </w:rPr>
        <w:t xml:space="preserve"> годов.</w:t>
      </w:r>
    </w:p>
    <w:p w:rsidR="00021698" w:rsidRDefault="00021698" w:rsidP="005029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029CC" w:rsidRDefault="005029CC" w:rsidP="001744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3753" w:rsidRDefault="002B3753" w:rsidP="00B256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698" w:rsidRPr="00174447" w:rsidRDefault="00021698" w:rsidP="001744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1698" w:rsidRDefault="00260F10" w:rsidP="001744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21698">
        <w:rPr>
          <w:rFonts w:ascii="Arial" w:hAnsi="Arial" w:cs="Arial"/>
          <w:sz w:val="24"/>
          <w:szCs w:val="24"/>
        </w:rPr>
        <w:t>Дерезовского</w:t>
      </w:r>
    </w:p>
    <w:p w:rsidR="008365F8" w:rsidRPr="00174447" w:rsidRDefault="00260F10" w:rsidP="001744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021698">
        <w:rPr>
          <w:rFonts w:ascii="Arial" w:hAnsi="Arial" w:cs="Arial"/>
          <w:sz w:val="24"/>
          <w:szCs w:val="24"/>
        </w:rPr>
        <w:t xml:space="preserve">                                          И.Б. Бунеева</w:t>
      </w:r>
    </w:p>
    <w:p w:rsidR="00260F10" w:rsidRDefault="00260F10" w:rsidP="0017444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95D17" w:rsidRPr="00174447" w:rsidRDefault="00995D17" w:rsidP="009212C9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17444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2562C" w:rsidRDefault="00995D17" w:rsidP="009212C9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174447">
        <w:rPr>
          <w:rFonts w:ascii="Arial" w:hAnsi="Arial" w:cs="Arial"/>
          <w:sz w:val="24"/>
          <w:szCs w:val="24"/>
        </w:rPr>
        <w:t>к постановлению администрации</w:t>
      </w:r>
      <w:r w:rsidR="00021698">
        <w:rPr>
          <w:rFonts w:ascii="Arial" w:hAnsi="Arial" w:cs="Arial"/>
          <w:sz w:val="24"/>
          <w:szCs w:val="24"/>
        </w:rPr>
        <w:t xml:space="preserve"> Дерезовского </w:t>
      </w:r>
      <w:r w:rsidR="009212C9">
        <w:rPr>
          <w:rFonts w:ascii="Arial" w:hAnsi="Arial" w:cs="Arial"/>
          <w:sz w:val="24"/>
          <w:szCs w:val="24"/>
        </w:rPr>
        <w:t>сельского поселения</w:t>
      </w:r>
    </w:p>
    <w:p w:rsidR="00995D17" w:rsidRPr="007C19AB" w:rsidRDefault="0032331B" w:rsidP="009212C9">
      <w:pPr>
        <w:spacing w:after="0" w:line="240" w:lineRule="auto"/>
        <w:ind w:left="538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«27» декабря 2024</w:t>
      </w:r>
      <w:r w:rsidR="009212C9" w:rsidRPr="007C19AB">
        <w:rPr>
          <w:rFonts w:ascii="Arial" w:hAnsi="Arial" w:cs="Arial"/>
          <w:sz w:val="24"/>
          <w:szCs w:val="24"/>
        </w:rPr>
        <w:t xml:space="preserve"> г.</w:t>
      </w:r>
      <w:r w:rsidR="00B2562C">
        <w:rPr>
          <w:rFonts w:ascii="Arial" w:hAnsi="Arial" w:cs="Arial"/>
          <w:sz w:val="24"/>
          <w:szCs w:val="24"/>
        </w:rPr>
        <w:t xml:space="preserve"> </w:t>
      </w:r>
      <w:r w:rsidR="00995D17" w:rsidRPr="00B2562C">
        <w:rPr>
          <w:rFonts w:ascii="Arial" w:hAnsi="Arial" w:cs="Arial"/>
          <w:sz w:val="24"/>
          <w:szCs w:val="24"/>
        </w:rPr>
        <w:t>№</w:t>
      </w:r>
      <w:r w:rsidR="007C19AB" w:rsidRPr="00B25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98</w:t>
      </w:r>
    </w:p>
    <w:p w:rsidR="00995D17" w:rsidRPr="00174447" w:rsidRDefault="00995D17" w:rsidP="0017444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1CE8" w:rsidRDefault="00741CE8" w:rsidP="005771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12C9">
        <w:rPr>
          <w:rFonts w:ascii="Arial" w:hAnsi="Arial" w:cs="Arial"/>
          <w:sz w:val="24"/>
          <w:szCs w:val="24"/>
        </w:rPr>
        <w:t>Главные администраторы источников внутреннего финансирования дефицита бюджета</w:t>
      </w:r>
      <w:r w:rsidR="00021698">
        <w:rPr>
          <w:rFonts w:ascii="Arial" w:hAnsi="Arial" w:cs="Arial"/>
          <w:sz w:val="24"/>
          <w:szCs w:val="24"/>
        </w:rPr>
        <w:t xml:space="preserve"> Дерезовского</w:t>
      </w:r>
      <w:r w:rsidR="009212C9" w:rsidRPr="009212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212C9">
        <w:rPr>
          <w:rFonts w:ascii="Arial" w:hAnsi="Arial" w:cs="Arial"/>
          <w:sz w:val="24"/>
          <w:szCs w:val="24"/>
        </w:rPr>
        <w:t xml:space="preserve"> – органы местного самоуправления</w:t>
      </w:r>
    </w:p>
    <w:p w:rsidR="009212C9" w:rsidRPr="009212C9" w:rsidRDefault="009212C9" w:rsidP="009212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25"/>
        <w:gridCol w:w="3718"/>
        <w:gridCol w:w="5037"/>
      </w:tblGrid>
      <w:tr w:rsidR="00B93499" w:rsidRPr="00B93499" w:rsidTr="000C5860">
        <w:trPr>
          <w:cantSplit/>
          <w:trHeight w:val="48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9" w:rsidRPr="00B93499" w:rsidRDefault="00B93499" w:rsidP="00B9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  </w:t>
            </w: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главы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9" w:rsidRPr="00B93499" w:rsidRDefault="00B93499" w:rsidP="00B9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</w:t>
            </w: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подгруппы, статьи и вида </w:t>
            </w: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9" w:rsidRPr="00B93499" w:rsidRDefault="00B93499" w:rsidP="00B9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</w:p>
        </w:tc>
      </w:tr>
      <w:tr w:rsidR="00B93499" w:rsidRPr="00B93499" w:rsidTr="000C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2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B93499" w:rsidRPr="00B93499" w:rsidTr="000C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2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2"/>
            <w:shd w:val="clear" w:color="auto" w:fill="auto"/>
          </w:tcPr>
          <w:p w:rsidR="00B93499" w:rsidRPr="00B93499" w:rsidRDefault="00B93499" w:rsidP="00021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216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Дерезовского </w:t>
            </w: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93499" w:rsidRPr="00B93499" w:rsidTr="000C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2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2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</w:t>
            </w:r>
            <w:r w:rsidRPr="00B9349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00 01 0000 710</w:t>
            </w:r>
          </w:p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</w:tr>
      <w:tr w:rsidR="00B93499" w:rsidRPr="00B93499" w:rsidTr="000C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2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2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</w:t>
            </w:r>
            <w:r w:rsidRPr="00B9349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00 01 0000 810</w:t>
            </w:r>
          </w:p>
          <w:p w:rsidR="00B93499" w:rsidRPr="00B93499" w:rsidRDefault="00B93499" w:rsidP="00B93499">
            <w:pPr>
              <w:spacing w:after="0" w:line="240" w:lineRule="auto"/>
              <w:ind w:left="4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3499" w:rsidRPr="00B93499" w:rsidRDefault="00B93499" w:rsidP="00B93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поселений  кредитов от других бюджетов бюджетной системы Российской Федерации в валюте РФ</w:t>
            </w:r>
          </w:p>
        </w:tc>
      </w:tr>
    </w:tbl>
    <w:p w:rsidR="00741CE8" w:rsidRPr="00174447" w:rsidRDefault="00741CE8" w:rsidP="005771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41CE8" w:rsidRPr="00174447" w:rsidSect="005029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A9C"/>
    <w:rsid w:val="00021698"/>
    <w:rsid w:val="000852D8"/>
    <w:rsid w:val="00174447"/>
    <w:rsid w:val="00203095"/>
    <w:rsid w:val="00260F10"/>
    <w:rsid w:val="002A56D6"/>
    <w:rsid w:val="002B3753"/>
    <w:rsid w:val="002C0F57"/>
    <w:rsid w:val="0032331B"/>
    <w:rsid w:val="003F77D6"/>
    <w:rsid w:val="004F3243"/>
    <w:rsid w:val="005029CC"/>
    <w:rsid w:val="0057714E"/>
    <w:rsid w:val="00741CE8"/>
    <w:rsid w:val="007617FD"/>
    <w:rsid w:val="00765A9C"/>
    <w:rsid w:val="007C19AB"/>
    <w:rsid w:val="008365F8"/>
    <w:rsid w:val="0084579B"/>
    <w:rsid w:val="008B2DCA"/>
    <w:rsid w:val="009212C9"/>
    <w:rsid w:val="009901C3"/>
    <w:rsid w:val="00995D17"/>
    <w:rsid w:val="00AD759B"/>
    <w:rsid w:val="00B10B17"/>
    <w:rsid w:val="00B2562C"/>
    <w:rsid w:val="00B549B1"/>
    <w:rsid w:val="00B93499"/>
    <w:rsid w:val="00C56E4F"/>
    <w:rsid w:val="00D507FC"/>
    <w:rsid w:val="00E0717E"/>
    <w:rsid w:val="00E34A10"/>
    <w:rsid w:val="00F5759C"/>
    <w:rsid w:val="00FF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43"/>
  </w:style>
  <w:style w:type="paragraph" w:styleId="1">
    <w:name w:val="heading 1"/>
    <w:basedOn w:val="a"/>
    <w:next w:val="a"/>
    <w:link w:val="10"/>
    <w:qFormat/>
    <w:rsid w:val="00741CE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CE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41C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A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1CE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CE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41C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A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natashab</dc:creator>
  <cp:lastModifiedBy>der</cp:lastModifiedBy>
  <cp:revision>4</cp:revision>
  <cp:lastPrinted>2024-01-08T08:36:00Z</cp:lastPrinted>
  <dcterms:created xsi:type="dcterms:W3CDTF">2024-01-08T08:33:00Z</dcterms:created>
  <dcterms:modified xsi:type="dcterms:W3CDTF">2024-12-28T09:33:00Z</dcterms:modified>
</cp:coreProperties>
</file>